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985DF" w14:textId="09A90BB2" w:rsidR="00A7515C" w:rsidRPr="00A7515C" w:rsidRDefault="00A7515C" w:rsidP="00A7515C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bookmarkStart w:id="0" w:name="_Hlk122017390"/>
      <w:r w:rsidRPr="00A7515C">
        <w:rPr>
          <w:rFonts w:asciiTheme="minorHAnsi" w:hAnsiTheme="minorHAnsi" w:cstheme="minorHAnsi"/>
          <w:b/>
          <w:bCs/>
          <w:sz w:val="28"/>
          <w:szCs w:val="28"/>
        </w:rPr>
        <w:t>Frühmittelalter</w:t>
      </w:r>
      <w:r>
        <w:rPr>
          <w:rFonts w:asciiTheme="minorHAnsi" w:hAnsiTheme="minorHAnsi" w:cstheme="minorHAnsi"/>
          <w:b/>
          <w:bCs/>
          <w:sz w:val="28"/>
          <w:szCs w:val="28"/>
        </w:rPr>
        <w:t xml:space="preserve"> in Südtirol</w:t>
      </w:r>
      <w:r w:rsidR="00774256" w:rsidRPr="00A7515C">
        <w:rPr>
          <w:rFonts w:asciiTheme="minorHAnsi" w:hAnsiTheme="minorHAnsi" w:cstheme="minorHAnsi"/>
          <w:b/>
          <w:bCs/>
          <w:sz w:val="28"/>
          <w:szCs w:val="28"/>
        </w:rPr>
        <w:t xml:space="preserve">: </w:t>
      </w:r>
      <w:r w:rsidR="004F350A">
        <w:rPr>
          <w:rFonts w:asciiTheme="minorHAnsi" w:hAnsiTheme="minorHAnsi" w:cstheme="minorHAnsi"/>
          <w:b/>
          <w:bCs/>
          <w:sz w:val="28"/>
          <w:szCs w:val="28"/>
        </w:rPr>
        <w:t>Genetischer Au</w:t>
      </w:r>
      <w:r w:rsidR="007901E5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4F350A">
        <w:rPr>
          <w:rFonts w:asciiTheme="minorHAnsi" w:hAnsiTheme="minorHAnsi" w:cstheme="minorHAnsi"/>
          <w:b/>
          <w:bCs/>
          <w:sz w:val="28"/>
          <w:szCs w:val="28"/>
        </w:rPr>
        <w:t>tau</w:t>
      </w:r>
      <w:r w:rsidR="007901E5"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4F350A">
        <w:rPr>
          <w:rFonts w:asciiTheme="minorHAnsi" w:hAnsiTheme="minorHAnsi" w:cstheme="minorHAnsi"/>
          <w:b/>
          <w:bCs/>
          <w:sz w:val="28"/>
          <w:szCs w:val="28"/>
        </w:rPr>
        <w:t xml:space="preserve">ch </w:t>
      </w:r>
      <w:r w:rsidRPr="00A7515C">
        <w:rPr>
          <w:rFonts w:asciiTheme="minorHAnsi" w:hAnsiTheme="minorHAnsi" w:cstheme="minorHAnsi"/>
          <w:b/>
          <w:bCs/>
          <w:sz w:val="28"/>
          <w:szCs w:val="28"/>
        </w:rPr>
        <w:t xml:space="preserve"> und </w:t>
      </w:r>
      <w:r w:rsidRPr="00A7515C">
        <w:rPr>
          <w:rFonts w:asciiTheme="minorHAnsi" w:hAnsiTheme="minorHAnsi" w:cstheme="minorHAnsi"/>
          <w:b/>
          <w:bCs/>
          <w:sz w:val="28"/>
          <w:szCs w:val="28"/>
        </w:rPr>
        <w:t xml:space="preserve">abwechslungsreiche Ernährung </w:t>
      </w:r>
    </w:p>
    <w:p w14:paraId="7E7C6BE0" w14:textId="6CC8CD42" w:rsidR="00774256" w:rsidRPr="00A7515C" w:rsidRDefault="00A7515C" w:rsidP="00A7515C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A7515C">
        <w:rPr>
          <w:rFonts w:asciiTheme="minorHAnsi" w:hAnsiTheme="minorHAnsi" w:cstheme="minorHAnsi"/>
          <w:b/>
          <w:bCs/>
          <w:sz w:val="24"/>
          <w:szCs w:val="24"/>
        </w:rPr>
        <w:t>Die Bioarchäologie</w:t>
      </w:r>
      <w:r w:rsidR="00774256" w:rsidRPr="00A7515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Pr="00A7515C">
        <w:rPr>
          <w:rFonts w:asciiTheme="minorHAnsi" w:hAnsiTheme="minorHAnsi" w:cstheme="minorHAnsi"/>
          <w:b/>
          <w:bCs/>
          <w:sz w:val="24"/>
          <w:szCs w:val="24"/>
        </w:rPr>
        <w:t>rekonstruiert die L</w:t>
      </w:r>
      <w:r>
        <w:rPr>
          <w:rFonts w:asciiTheme="minorHAnsi" w:hAnsiTheme="minorHAnsi" w:cstheme="minorHAnsi"/>
          <w:b/>
          <w:bCs/>
          <w:sz w:val="24"/>
          <w:szCs w:val="24"/>
        </w:rPr>
        <w:t>ebensweisen der Vergangenheit</w:t>
      </w:r>
    </w:p>
    <w:bookmarkEnd w:id="0"/>
    <w:p w14:paraId="3D5863FF" w14:textId="2F1380AE" w:rsidR="00365DC6" w:rsidRPr="00A7515C" w:rsidRDefault="00365DC6" w:rsidP="00774256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p w14:paraId="698412D5" w14:textId="076F7837" w:rsidR="00136757" w:rsidRPr="00136757" w:rsidRDefault="00136757" w:rsidP="00447981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 e</w:t>
      </w:r>
      <w:r w:rsidRPr="00136757">
        <w:rPr>
          <w:rFonts w:asciiTheme="minorHAnsi" w:hAnsiTheme="minorHAnsi" w:cstheme="minorHAnsi"/>
          <w:b/>
          <w:bCs/>
        </w:rPr>
        <w:t>ine</w:t>
      </w:r>
      <w:r>
        <w:rPr>
          <w:rFonts w:asciiTheme="minorHAnsi" w:hAnsiTheme="minorHAnsi" w:cstheme="minorHAnsi"/>
          <w:b/>
          <w:bCs/>
        </w:rPr>
        <w:t>r</w:t>
      </w:r>
      <w:r w:rsidRPr="00136757">
        <w:rPr>
          <w:rFonts w:asciiTheme="minorHAnsi" w:hAnsiTheme="minorHAnsi" w:cstheme="minorHAnsi"/>
          <w:b/>
          <w:bCs/>
        </w:rPr>
        <w:t xml:space="preserve"> paläogenetische</w:t>
      </w:r>
      <w:r>
        <w:rPr>
          <w:rFonts w:asciiTheme="minorHAnsi" w:hAnsiTheme="minorHAnsi" w:cstheme="minorHAnsi"/>
          <w:b/>
          <w:bCs/>
        </w:rPr>
        <w:t>n</w:t>
      </w:r>
      <w:r w:rsidRPr="00136757">
        <w:rPr>
          <w:rFonts w:asciiTheme="minorHAnsi" w:hAnsiTheme="minorHAnsi" w:cstheme="minorHAnsi"/>
          <w:b/>
          <w:bCs/>
        </w:rPr>
        <w:t xml:space="preserve"> Studie</w:t>
      </w:r>
      <w:r>
        <w:rPr>
          <w:rFonts w:asciiTheme="minorHAnsi" w:hAnsiTheme="minorHAnsi" w:cstheme="minorHAnsi"/>
          <w:b/>
          <w:bCs/>
        </w:rPr>
        <w:t xml:space="preserve"> wurden </w:t>
      </w:r>
      <w:r w:rsidR="00F63BF7">
        <w:rPr>
          <w:rFonts w:asciiTheme="minorHAnsi" w:hAnsiTheme="minorHAnsi" w:cstheme="minorHAnsi"/>
          <w:b/>
          <w:bCs/>
        </w:rPr>
        <w:t>Skelet</w:t>
      </w:r>
      <w:r w:rsidR="00134A38">
        <w:rPr>
          <w:rFonts w:asciiTheme="minorHAnsi" w:hAnsiTheme="minorHAnsi" w:cstheme="minorHAnsi"/>
          <w:b/>
          <w:bCs/>
        </w:rPr>
        <w:t>t</w:t>
      </w:r>
      <w:r w:rsidRPr="00136757">
        <w:rPr>
          <w:rFonts w:asciiTheme="minorHAnsi" w:hAnsiTheme="minorHAnsi" w:cstheme="minorHAnsi"/>
          <w:b/>
          <w:bCs/>
        </w:rPr>
        <w:t xml:space="preserve">reste </w:t>
      </w:r>
      <w:r w:rsidRPr="00136757">
        <w:rPr>
          <w:rFonts w:asciiTheme="minorHAnsi" w:hAnsiTheme="minorHAnsi" w:cstheme="minorHAnsi"/>
          <w:b/>
          <w:bCs/>
        </w:rPr>
        <w:t xml:space="preserve">von 94 </w:t>
      </w:r>
      <w:r w:rsidR="00E32AE9">
        <w:rPr>
          <w:rFonts w:asciiTheme="minorHAnsi" w:hAnsiTheme="minorHAnsi" w:cstheme="minorHAnsi"/>
          <w:b/>
          <w:bCs/>
        </w:rPr>
        <w:t xml:space="preserve">Individuen </w:t>
      </w:r>
      <w:r>
        <w:rPr>
          <w:rFonts w:asciiTheme="minorHAnsi" w:hAnsiTheme="minorHAnsi" w:cstheme="minorHAnsi"/>
          <w:b/>
          <w:bCs/>
        </w:rPr>
        <w:t>untersucht</w:t>
      </w:r>
      <w:r>
        <w:rPr>
          <w:rFonts w:asciiTheme="minorHAnsi" w:hAnsiTheme="minorHAnsi" w:cstheme="minorHAnsi"/>
          <w:b/>
          <w:bCs/>
        </w:rPr>
        <w:t>,</w:t>
      </w:r>
      <w:r w:rsidRPr="00136757">
        <w:rPr>
          <w:rFonts w:asciiTheme="minorHAnsi" w:hAnsiTheme="minorHAnsi" w:cstheme="minorHAnsi"/>
          <w:b/>
          <w:bCs/>
        </w:rPr>
        <w:t xml:space="preserve"> die an 11 archäologischen Fundstellen im Vinschgau, im Eisacktal, im Etschtal und in Meran gefunden wurden</w:t>
      </w:r>
      <w:r>
        <w:rPr>
          <w:rFonts w:asciiTheme="minorHAnsi" w:hAnsiTheme="minorHAnsi" w:cstheme="minorHAnsi"/>
          <w:b/>
          <w:bCs/>
        </w:rPr>
        <w:t>.</w:t>
      </w:r>
      <w:r w:rsidRPr="0013675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Sie</w:t>
      </w:r>
      <w:r w:rsidRPr="00136757">
        <w:rPr>
          <w:rFonts w:asciiTheme="minorHAnsi" w:hAnsiTheme="minorHAnsi" w:cstheme="minorHAnsi"/>
          <w:b/>
          <w:bCs/>
        </w:rPr>
        <w:t xml:space="preserve"> stammen aus der Zeit zwischen dem 5. und 12. Jahrhundert n. Chr.</w:t>
      </w:r>
      <w:r>
        <w:rPr>
          <w:rFonts w:asciiTheme="minorHAnsi" w:hAnsiTheme="minorHAnsi" w:cstheme="minorHAnsi"/>
          <w:b/>
          <w:bCs/>
        </w:rPr>
        <w:t xml:space="preserve"> Die Ergebnisse</w:t>
      </w:r>
      <w:r w:rsidRPr="00136757">
        <w:rPr>
          <w:rFonts w:asciiTheme="minorHAnsi" w:hAnsiTheme="minorHAnsi" w:cstheme="minorHAnsi"/>
          <w:b/>
          <w:bCs/>
        </w:rPr>
        <w:t xml:space="preserve"> l</w:t>
      </w:r>
      <w:r>
        <w:rPr>
          <w:rFonts w:asciiTheme="minorHAnsi" w:hAnsiTheme="minorHAnsi" w:cstheme="minorHAnsi"/>
          <w:b/>
          <w:bCs/>
        </w:rPr>
        <w:t>a</w:t>
      </w:r>
      <w:r w:rsidRPr="00136757">
        <w:rPr>
          <w:rFonts w:asciiTheme="minorHAnsi" w:hAnsiTheme="minorHAnsi" w:cstheme="minorHAnsi"/>
          <w:b/>
          <w:bCs/>
        </w:rPr>
        <w:t>ss</w:t>
      </w:r>
      <w:r>
        <w:rPr>
          <w:rFonts w:asciiTheme="minorHAnsi" w:hAnsiTheme="minorHAnsi" w:cstheme="minorHAnsi"/>
          <w:b/>
          <w:bCs/>
        </w:rPr>
        <w:t>en</w:t>
      </w:r>
      <w:r w:rsidRPr="00136757">
        <w:rPr>
          <w:rFonts w:asciiTheme="minorHAnsi" w:hAnsiTheme="minorHAnsi" w:cstheme="minorHAnsi"/>
          <w:b/>
          <w:bCs/>
        </w:rPr>
        <w:t xml:space="preserve"> darauf schließen, dass sich die </w:t>
      </w:r>
      <w:r w:rsidRPr="004F350A">
        <w:rPr>
          <w:rFonts w:asciiTheme="minorHAnsi" w:hAnsiTheme="minorHAnsi" w:cstheme="minorHAnsi"/>
          <w:b/>
          <w:bCs/>
        </w:rPr>
        <w:t>Menschen</w:t>
      </w:r>
      <w:r w:rsidRPr="0013675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 xml:space="preserve">in ganz Südtirol </w:t>
      </w:r>
      <w:r w:rsidRPr="00136757">
        <w:rPr>
          <w:rFonts w:asciiTheme="minorHAnsi" w:hAnsiTheme="minorHAnsi" w:cstheme="minorHAnsi"/>
          <w:b/>
          <w:bCs/>
        </w:rPr>
        <w:t xml:space="preserve">bewegt und </w:t>
      </w:r>
      <w:r w:rsidR="00B03305" w:rsidRPr="00C2549D">
        <w:rPr>
          <w:rFonts w:asciiTheme="minorHAnsi" w:hAnsiTheme="minorHAnsi" w:cstheme="minorHAnsi"/>
          <w:b/>
          <w:bCs/>
        </w:rPr>
        <w:t xml:space="preserve">miteinander </w:t>
      </w:r>
      <w:r w:rsidR="00957BC1" w:rsidRPr="00C2549D">
        <w:rPr>
          <w:rFonts w:asciiTheme="minorHAnsi" w:hAnsiTheme="minorHAnsi" w:cstheme="minorHAnsi"/>
          <w:b/>
          <w:bCs/>
        </w:rPr>
        <w:t xml:space="preserve">genetisch </w:t>
      </w:r>
      <w:r w:rsidRPr="00C2549D">
        <w:rPr>
          <w:rFonts w:asciiTheme="minorHAnsi" w:hAnsiTheme="minorHAnsi" w:cstheme="minorHAnsi"/>
          <w:b/>
          <w:bCs/>
        </w:rPr>
        <w:t>vermischt</w:t>
      </w:r>
      <w:r w:rsidRPr="00136757">
        <w:rPr>
          <w:rFonts w:asciiTheme="minorHAnsi" w:hAnsiTheme="minorHAnsi" w:cstheme="minorHAnsi"/>
          <w:b/>
          <w:bCs/>
        </w:rPr>
        <w:t xml:space="preserve"> haben, wenn auch mit interessanten Unterschieden </w:t>
      </w:r>
      <w:r>
        <w:rPr>
          <w:rFonts w:asciiTheme="minorHAnsi" w:hAnsiTheme="minorHAnsi" w:cstheme="minorHAnsi"/>
          <w:b/>
          <w:bCs/>
        </w:rPr>
        <w:t xml:space="preserve">zwischen den </w:t>
      </w:r>
      <w:r>
        <w:rPr>
          <w:rFonts w:asciiTheme="minorHAnsi" w:hAnsiTheme="minorHAnsi" w:cstheme="minorHAnsi"/>
          <w:b/>
          <w:bCs/>
        </w:rPr>
        <w:t>Tälern</w:t>
      </w:r>
      <w:r w:rsidRPr="00136757">
        <w:rPr>
          <w:rFonts w:asciiTheme="minorHAnsi" w:hAnsiTheme="minorHAnsi" w:cstheme="minorHAnsi"/>
          <w:b/>
          <w:bCs/>
        </w:rPr>
        <w:t xml:space="preserve">. </w:t>
      </w:r>
      <w:r w:rsidR="004F350A">
        <w:rPr>
          <w:rFonts w:asciiTheme="minorHAnsi" w:hAnsiTheme="minorHAnsi" w:cstheme="minorHAnsi"/>
          <w:b/>
          <w:bCs/>
        </w:rPr>
        <w:t xml:space="preserve">Auch die </w:t>
      </w:r>
      <w:r w:rsidRPr="00136757">
        <w:rPr>
          <w:rFonts w:asciiTheme="minorHAnsi" w:hAnsiTheme="minorHAnsi" w:cstheme="minorHAnsi"/>
          <w:b/>
          <w:bCs/>
        </w:rPr>
        <w:t xml:space="preserve">Ernährung </w:t>
      </w:r>
      <w:r w:rsidRPr="00136757">
        <w:rPr>
          <w:rFonts w:asciiTheme="minorHAnsi" w:hAnsiTheme="minorHAnsi" w:cstheme="minorHAnsi"/>
          <w:b/>
          <w:bCs/>
        </w:rPr>
        <w:t xml:space="preserve">war abwechslungsreich. </w:t>
      </w:r>
      <w:r>
        <w:rPr>
          <w:rFonts w:asciiTheme="minorHAnsi" w:hAnsiTheme="minorHAnsi" w:cstheme="minorHAnsi"/>
          <w:b/>
          <w:bCs/>
        </w:rPr>
        <w:t>Das Forschungsteam</w:t>
      </w:r>
      <w:r w:rsidRPr="00136757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hat</w:t>
      </w:r>
      <w:r w:rsidRPr="00136757">
        <w:rPr>
          <w:rFonts w:asciiTheme="minorHAnsi" w:hAnsiTheme="minorHAnsi" w:cstheme="minorHAnsi"/>
          <w:b/>
          <w:bCs/>
        </w:rPr>
        <w:t xml:space="preserve"> die gesamte mitochondriale DNA</w:t>
      </w:r>
      <w:r>
        <w:rPr>
          <w:rFonts w:asciiTheme="minorHAnsi" w:hAnsiTheme="minorHAnsi" w:cstheme="minorHAnsi"/>
          <w:b/>
          <w:bCs/>
        </w:rPr>
        <w:t xml:space="preserve"> analysiert</w:t>
      </w:r>
      <w:r w:rsidRPr="00136757">
        <w:rPr>
          <w:rFonts w:asciiTheme="minorHAnsi" w:hAnsiTheme="minorHAnsi" w:cstheme="minorHAnsi"/>
          <w:b/>
          <w:bCs/>
        </w:rPr>
        <w:t xml:space="preserve">, d. h. die DNA, die über die mütterliche </w:t>
      </w:r>
      <w:r w:rsidRPr="00136757">
        <w:rPr>
          <w:rFonts w:asciiTheme="minorHAnsi" w:hAnsiTheme="minorHAnsi" w:cstheme="minorHAnsi"/>
          <w:b/>
          <w:bCs/>
        </w:rPr>
        <w:t xml:space="preserve">Linie </w:t>
      </w:r>
      <w:r w:rsidR="00E32AE9">
        <w:rPr>
          <w:rFonts w:asciiTheme="minorHAnsi" w:hAnsiTheme="minorHAnsi" w:cstheme="minorHAnsi"/>
          <w:b/>
          <w:bCs/>
        </w:rPr>
        <w:t>vererbt</w:t>
      </w:r>
      <w:r w:rsidR="00E32AE9" w:rsidRPr="00136757">
        <w:rPr>
          <w:rFonts w:asciiTheme="minorHAnsi" w:hAnsiTheme="minorHAnsi" w:cstheme="minorHAnsi"/>
          <w:b/>
          <w:bCs/>
        </w:rPr>
        <w:t xml:space="preserve"> </w:t>
      </w:r>
      <w:r w:rsidRPr="00136757">
        <w:rPr>
          <w:rFonts w:asciiTheme="minorHAnsi" w:hAnsiTheme="minorHAnsi" w:cstheme="minorHAnsi"/>
          <w:b/>
          <w:bCs/>
        </w:rPr>
        <w:t>wird</w:t>
      </w:r>
      <w:r w:rsidRPr="00136757">
        <w:rPr>
          <w:rFonts w:asciiTheme="minorHAnsi" w:hAnsiTheme="minorHAnsi" w:cstheme="minorHAnsi"/>
          <w:b/>
          <w:bCs/>
        </w:rPr>
        <w:t>, sowie einige Isotope, die Aufschluss über Ernährung und Mobilität geben.</w:t>
      </w:r>
    </w:p>
    <w:p w14:paraId="68FC1E22" w14:textId="66345AFA" w:rsidR="00045CE7" w:rsidRDefault="00A10C27" w:rsidP="00045CE7">
      <w:pPr>
        <w:rPr>
          <w:rFonts w:asciiTheme="minorHAnsi" w:hAnsiTheme="minorHAnsi" w:cstheme="minorHAnsi"/>
          <w:szCs w:val="22"/>
        </w:rPr>
      </w:pPr>
      <w:r w:rsidRPr="00045CE7">
        <w:rPr>
          <w:rFonts w:asciiTheme="minorHAnsi" w:hAnsiTheme="minorHAnsi" w:cstheme="minorHAnsi"/>
          <w:b/>
          <w:bCs/>
        </w:rPr>
        <w:br/>
      </w:r>
      <w:r w:rsidR="00045CE7">
        <w:rPr>
          <w:rFonts w:asciiTheme="minorHAnsi" w:hAnsiTheme="minorHAnsi" w:cstheme="minorHAnsi"/>
          <w:szCs w:val="22"/>
        </w:rPr>
        <w:t>D</w:t>
      </w:r>
      <w:r w:rsidR="003951F7">
        <w:rPr>
          <w:rFonts w:asciiTheme="minorHAnsi" w:hAnsiTheme="minorHAnsi" w:cstheme="minorHAnsi"/>
          <w:szCs w:val="22"/>
        </w:rPr>
        <w:t>as Forschungsteam</w:t>
      </w:r>
      <w:r w:rsidR="004F350A">
        <w:rPr>
          <w:rFonts w:asciiTheme="minorHAnsi" w:hAnsiTheme="minorHAnsi" w:cstheme="minorHAnsi"/>
          <w:szCs w:val="22"/>
        </w:rPr>
        <w:t xml:space="preserve"> </w:t>
      </w:r>
      <w:r w:rsidR="00045CE7">
        <w:rPr>
          <w:rFonts w:asciiTheme="minorHAnsi" w:hAnsiTheme="minorHAnsi" w:cstheme="minorHAnsi"/>
          <w:szCs w:val="22"/>
        </w:rPr>
        <w:t xml:space="preserve">verglich </w:t>
      </w:r>
      <w:r w:rsidR="00F63BF7">
        <w:rPr>
          <w:rFonts w:asciiTheme="minorHAnsi" w:hAnsiTheme="minorHAnsi" w:cstheme="minorHAnsi"/>
          <w:szCs w:val="22"/>
        </w:rPr>
        <w:t>mitocho</w:t>
      </w:r>
      <w:r w:rsidR="00F63BF7">
        <w:rPr>
          <w:rFonts w:asciiTheme="minorHAnsi" w:hAnsiTheme="minorHAnsi" w:cstheme="minorHAnsi"/>
          <w:szCs w:val="22"/>
        </w:rPr>
        <w:t>ndriale</w:t>
      </w:r>
      <w:r w:rsidR="00045CE7">
        <w:rPr>
          <w:rFonts w:asciiTheme="minorHAnsi" w:hAnsiTheme="minorHAnsi" w:cstheme="minorHAnsi"/>
          <w:szCs w:val="22"/>
        </w:rPr>
        <w:t xml:space="preserve"> Daten aus Südtiroler Tälern mit den Daten anderer </w:t>
      </w:r>
      <w:r w:rsidR="00045CE7" w:rsidRPr="00045CE7">
        <w:rPr>
          <w:rFonts w:asciiTheme="minorHAnsi" w:hAnsiTheme="minorHAnsi" w:cstheme="minorHAnsi"/>
          <w:szCs w:val="22"/>
        </w:rPr>
        <w:t>frühmittelalterliche</w:t>
      </w:r>
      <w:r w:rsidR="00045CE7">
        <w:rPr>
          <w:rFonts w:asciiTheme="minorHAnsi" w:hAnsiTheme="minorHAnsi" w:cstheme="minorHAnsi"/>
          <w:szCs w:val="22"/>
        </w:rPr>
        <w:t>n</w:t>
      </w:r>
      <w:r w:rsidR="00045CE7" w:rsidRPr="00045CE7">
        <w:rPr>
          <w:rFonts w:asciiTheme="minorHAnsi" w:hAnsiTheme="minorHAnsi" w:cstheme="minorHAnsi"/>
          <w:szCs w:val="22"/>
        </w:rPr>
        <w:t xml:space="preserve"> </w:t>
      </w:r>
      <w:r w:rsidR="00045CE7" w:rsidRPr="00045CE7">
        <w:rPr>
          <w:rFonts w:asciiTheme="minorHAnsi" w:hAnsiTheme="minorHAnsi" w:cstheme="minorHAnsi"/>
          <w:szCs w:val="22"/>
        </w:rPr>
        <w:t>europäische</w:t>
      </w:r>
      <w:r w:rsidR="00045CE7">
        <w:rPr>
          <w:rFonts w:asciiTheme="minorHAnsi" w:hAnsiTheme="minorHAnsi" w:cstheme="minorHAnsi"/>
          <w:szCs w:val="22"/>
        </w:rPr>
        <w:t>n</w:t>
      </w:r>
      <w:r w:rsidR="00045CE7" w:rsidRPr="00045CE7">
        <w:rPr>
          <w:rFonts w:asciiTheme="minorHAnsi" w:hAnsiTheme="minorHAnsi" w:cstheme="minorHAnsi"/>
          <w:szCs w:val="22"/>
        </w:rPr>
        <w:t xml:space="preserve"> </w:t>
      </w:r>
      <w:r w:rsidR="004F350A" w:rsidRPr="00F6552D">
        <w:rPr>
          <w:rFonts w:asciiTheme="minorHAnsi" w:hAnsiTheme="minorHAnsi" w:cstheme="minorHAnsi"/>
          <w:szCs w:val="22"/>
        </w:rPr>
        <w:t>P</w:t>
      </w:r>
      <w:r w:rsidR="004F350A" w:rsidRPr="004F350A">
        <w:rPr>
          <w:rFonts w:asciiTheme="minorHAnsi" w:hAnsiTheme="minorHAnsi" w:cstheme="minorHAnsi"/>
          <w:szCs w:val="22"/>
        </w:rPr>
        <w:t xml:space="preserve">roben </w:t>
      </w:r>
      <w:r w:rsidR="00045CE7" w:rsidRPr="004F350A">
        <w:rPr>
          <w:rFonts w:asciiTheme="minorHAnsi" w:hAnsiTheme="minorHAnsi" w:cstheme="minorHAnsi"/>
          <w:szCs w:val="22"/>
        </w:rPr>
        <w:t xml:space="preserve">und </w:t>
      </w:r>
      <w:r w:rsidR="00045CE7" w:rsidRPr="004F350A">
        <w:rPr>
          <w:rFonts w:asciiTheme="minorHAnsi" w:hAnsiTheme="minorHAnsi" w:cstheme="minorHAnsi"/>
          <w:szCs w:val="22"/>
        </w:rPr>
        <w:t>fanden</w:t>
      </w:r>
      <w:r w:rsidR="00045CE7">
        <w:rPr>
          <w:rFonts w:asciiTheme="minorHAnsi" w:hAnsiTheme="minorHAnsi" w:cstheme="minorHAnsi"/>
          <w:szCs w:val="22"/>
        </w:rPr>
        <w:t xml:space="preserve"> </w:t>
      </w:r>
      <w:r w:rsidR="00F63BF7">
        <w:rPr>
          <w:rFonts w:asciiTheme="minorHAnsi" w:hAnsiTheme="minorHAnsi" w:cstheme="minorHAnsi"/>
          <w:szCs w:val="22"/>
        </w:rPr>
        <w:t xml:space="preserve">genetische </w:t>
      </w:r>
      <w:r w:rsidR="00045CE7">
        <w:rPr>
          <w:rFonts w:asciiTheme="minorHAnsi" w:hAnsiTheme="minorHAnsi" w:cstheme="minorHAnsi"/>
          <w:szCs w:val="22"/>
        </w:rPr>
        <w:t xml:space="preserve">Ähnlichkeiten zwischen </w:t>
      </w:r>
      <w:r w:rsidR="00045CE7" w:rsidRPr="00045CE7">
        <w:rPr>
          <w:rFonts w:asciiTheme="minorHAnsi" w:hAnsiTheme="minorHAnsi" w:cstheme="minorHAnsi"/>
          <w:szCs w:val="22"/>
        </w:rPr>
        <w:t>diesen Gruppen und den</w:t>
      </w:r>
      <w:r w:rsidR="003951F7">
        <w:rPr>
          <w:rFonts w:asciiTheme="minorHAnsi" w:hAnsiTheme="minorHAnsi" w:cstheme="minorHAnsi"/>
          <w:szCs w:val="22"/>
        </w:rPr>
        <w:t xml:space="preserve"> untersuchten B</w:t>
      </w:r>
      <w:r w:rsidR="00B03305">
        <w:rPr>
          <w:rFonts w:asciiTheme="minorHAnsi" w:hAnsiTheme="minorHAnsi" w:cstheme="minorHAnsi"/>
          <w:szCs w:val="22"/>
        </w:rPr>
        <w:t>evölkerungsgruppen</w:t>
      </w:r>
      <w:r w:rsidR="00045CE7" w:rsidRPr="00045CE7">
        <w:rPr>
          <w:rFonts w:asciiTheme="minorHAnsi" w:hAnsiTheme="minorHAnsi" w:cstheme="minorHAnsi"/>
          <w:szCs w:val="22"/>
        </w:rPr>
        <w:t xml:space="preserve"> im Eisacktal, Etschtal und Meran.</w:t>
      </w:r>
      <w:r w:rsidR="00E81412">
        <w:rPr>
          <w:rFonts w:asciiTheme="minorHAnsi" w:hAnsiTheme="minorHAnsi" w:cstheme="minorHAnsi"/>
          <w:szCs w:val="22"/>
        </w:rPr>
        <w:t xml:space="preserve"> </w:t>
      </w:r>
      <w:r w:rsidR="00045CE7" w:rsidRPr="00045CE7">
        <w:rPr>
          <w:rFonts w:asciiTheme="minorHAnsi" w:hAnsiTheme="minorHAnsi" w:cstheme="minorHAnsi"/>
          <w:szCs w:val="22"/>
        </w:rPr>
        <w:t xml:space="preserve">Die </w:t>
      </w:r>
      <w:r w:rsidR="00E81412">
        <w:rPr>
          <w:rFonts w:asciiTheme="minorHAnsi" w:hAnsiTheme="minorHAnsi" w:cstheme="minorHAnsi"/>
          <w:szCs w:val="22"/>
        </w:rPr>
        <w:t>vorhandenen</w:t>
      </w:r>
      <w:r w:rsidR="00045CE7" w:rsidRPr="00045CE7">
        <w:rPr>
          <w:rFonts w:asciiTheme="minorHAnsi" w:hAnsiTheme="minorHAnsi" w:cstheme="minorHAnsi"/>
          <w:szCs w:val="22"/>
        </w:rPr>
        <w:t xml:space="preserve"> Daten </w:t>
      </w:r>
      <w:r w:rsidR="00F63BF7">
        <w:rPr>
          <w:rFonts w:asciiTheme="minorHAnsi" w:hAnsiTheme="minorHAnsi" w:cstheme="minorHAnsi"/>
          <w:szCs w:val="22"/>
        </w:rPr>
        <w:t>lassen auf</w:t>
      </w:r>
      <w:r w:rsidR="00045CE7" w:rsidRPr="00045CE7">
        <w:rPr>
          <w:rFonts w:asciiTheme="minorHAnsi" w:hAnsiTheme="minorHAnsi" w:cstheme="minorHAnsi"/>
          <w:szCs w:val="22"/>
        </w:rPr>
        <w:t xml:space="preserve"> keine eindeutige Migrationslinie aus einer bestimmten Richtung</w:t>
      </w:r>
      <w:r w:rsidR="00F63BF7">
        <w:rPr>
          <w:rFonts w:asciiTheme="minorHAnsi" w:hAnsiTheme="minorHAnsi" w:cstheme="minorHAnsi"/>
          <w:szCs w:val="22"/>
        </w:rPr>
        <w:t xml:space="preserve"> schließen</w:t>
      </w:r>
      <w:r w:rsidR="00045CE7" w:rsidRPr="00045CE7">
        <w:rPr>
          <w:rFonts w:asciiTheme="minorHAnsi" w:hAnsiTheme="minorHAnsi" w:cstheme="minorHAnsi"/>
          <w:szCs w:val="22"/>
        </w:rPr>
        <w:t xml:space="preserve"> </w:t>
      </w:r>
      <w:r w:rsidR="00E81412">
        <w:rPr>
          <w:rFonts w:asciiTheme="minorHAnsi" w:hAnsiTheme="minorHAnsi" w:cstheme="minorHAnsi"/>
          <w:szCs w:val="22"/>
        </w:rPr>
        <w:t>–</w:t>
      </w:r>
      <w:r w:rsidR="00045CE7" w:rsidRPr="00045CE7">
        <w:rPr>
          <w:rFonts w:asciiTheme="minorHAnsi" w:hAnsiTheme="minorHAnsi" w:cstheme="minorHAnsi"/>
          <w:szCs w:val="22"/>
        </w:rPr>
        <w:t xml:space="preserve"> die</w:t>
      </w:r>
      <w:r w:rsidR="00E81412">
        <w:rPr>
          <w:rFonts w:asciiTheme="minorHAnsi" w:hAnsiTheme="minorHAnsi" w:cstheme="minorHAnsi"/>
          <w:szCs w:val="22"/>
        </w:rPr>
        <w:t xml:space="preserve"> </w:t>
      </w:r>
      <w:r w:rsidR="00045CE7" w:rsidRPr="00045CE7">
        <w:rPr>
          <w:rFonts w:asciiTheme="minorHAnsi" w:hAnsiTheme="minorHAnsi" w:cstheme="minorHAnsi"/>
          <w:szCs w:val="22"/>
        </w:rPr>
        <w:t xml:space="preserve">sich </w:t>
      </w:r>
      <w:r w:rsidR="00E81412">
        <w:rPr>
          <w:rFonts w:asciiTheme="minorHAnsi" w:hAnsiTheme="minorHAnsi" w:cstheme="minorHAnsi"/>
          <w:szCs w:val="22"/>
        </w:rPr>
        <w:t xml:space="preserve">übrigens </w:t>
      </w:r>
      <w:r w:rsidR="00045CE7" w:rsidRPr="00045CE7">
        <w:rPr>
          <w:rFonts w:asciiTheme="minorHAnsi" w:hAnsiTheme="minorHAnsi" w:cstheme="minorHAnsi"/>
          <w:szCs w:val="22"/>
        </w:rPr>
        <w:t>auch aus keiner archäologischen Dokumentation ergibt -, sondern</w:t>
      </w:r>
      <w:r w:rsidR="00F63BF7">
        <w:rPr>
          <w:rFonts w:asciiTheme="minorHAnsi" w:hAnsiTheme="minorHAnsi" w:cstheme="minorHAnsi"/>
          <w:szCs w:val="22"/>
        </w:rPr>
        <w:t xml:space="preserve"> vielmehr auf</w:t>
      </w:r>
      <w:r w:rsidR="00045CE7" w:rsidRPr="00045CE7">
        <w:rPr>
          <w:rFonts w:asciiTheme="minorHAnsi" w:hAnsiTheme="minorHAnsi" w:cstheme="minorHAnsi"/>
          <w:szCs w:val="22"/>
        </w:rPr>
        <w:t xml:space="preserve"> eine </w:t>
      </w:r>
      <w:r w:rsidR="00BE3A85">
        <w:rPr>
          <w:rFonts w:asciiTheme="minorHAnsi" w:hAnsiTheme="minorHAnsi" w:cstheme="minorHAnsi"/>
          <w:szCs w:val="22"/>
        </w:rPr>
        <w:t xml:space="preserve">genetische </w:t>
      </w:r>
      <w:r w:rsidR="00E81412">
        <w:rPr>
          <w:rFonts w:asciiTheme="minorHAnsi" w:hAnsiTheme="minorHAnsi" w:cstheme="minorHAnsi"/>
          <w:szCs w:val="22"/>
        </w:rPr>
        <w:t>Verm</w:t>
      </w:r>
      <w:r w:rsidR="00045CE7" w:rsidRPr="00045CE7">
        <w:rPr>
          <w:rFonts w:asciiTheme="minorHAnsi" w:hAnsiTheme="minorHAnsi" w:cstheme="minorHAnsi"/>
          <w:szCs w:val="22"/>
        </w:rPr>
        <w:t xml:space="preserve">ischung, die auf mehr oder weniger </w:t>
      </w:r>
      <w:r w:rsidR="00E81412">
        <w:rPr>
          <w:rFonts w:asciiTheme="minorHAnsi" w:hAnsiTheme="minorHAnsi" w:cstheme="minorHAnsi"/>
          <w:szCs w:val="22"/>
        </w:rPr>
        <w:t>große</w:t>
      </w:r>
      <w:r w:rsidR="00045CE7" w:rsidRPr="00045CE7">
        <w:rPr>
          <w:rFonts w:asciiTheme="minorHAnsi" w:hAnsiTheme="minorHAnsi" w:cstheme="minorHAnsi"/>
          <w:szCs w:val="22"/>
        </w:rPr>
        <w:t xml:space="preserve"> Bewegungen zurückgeht, die vermutlich </w:t>
      </w:r>
      <w:r w:rsidR="00E81412">
        <w:rPr>
          <w:rFonts w:asciiTheme="minorHAnsi" w:hAnsiTheme="minorHAnsi" w:cstheme="minorHAnsi"/>
          <w:szCs w:val="22"/>
        </w:rPr>
        <w:t>für die</w:t>
      </w:r>
      <w:r w:rsidR="00045CE7" w:rsidRPr="00045CE7">
        <w:rPr>
          <w:rFonts w:asciiTheme="minorHAnsi" w:hAnsiTheme="minorHAnsi" w:cstheme="minorHAnsi"/>
          <w:szCs w:val="22"/>
        </w:rPr>
        <w:t xml:space="preserve"> damalige Zeit </w:t>
      </w:r>
      <w:r w:rsidR="00E81412">
        <w:rPr>
          <w:rFonts w:asciiTheme="minorHAnsi" w:hAnsiTheme="minorHAnsi" w:cstheme="minorHAnsi"/>
          <w:szCs w:val="22"/>
        </w:rPr>
        <w:t>normal waren</w:t>
      </w:r>
      <w:r w:rsidR="00045CE7" w:rsidRPr="00045CE7">
        <w:rPr>
          <w:rFonts w:asciiTheme="minorHAnsi" w:hAnsiTheme="minorHAnsi" w:cstheme="minorHAnsi"/>
          <w:szCs w:val="22"/>
        </w:rPr>
        <w:t>.</w:t>
      </w:r>
    </w:p>
    <w:p w14:paraId="5D2E85D0" w14:textId="7C89C5D1" w:rsidR="00F63BF7" w:rsidRDefault="00F63BF7" w:rsidP="00F63BF7">
      <w:pPr>
        <w:rPr>
          <w:rFonts w:asciiTheme="minorHAnsi" w:hAnsiTheme="minorHAnsi" w:cstheme="minorHAnsi"/>
          <w:szCs w:val="22"/>
        </w:rPr>
      </w:pPr>
      <w:r w:rsidRPr="00F63BF7">
        <w:rPr>
          <w:rFonts w:asciiTheme="minorHAnsi" w:hAnsiTheme="minorHAnsi" w:cstheme="minorHAnsi"/>
          <w:szCs w:val="22"/>
        </w:rPr>
        <w:t xml:space="preserve">Allerdings war die genetische </w:t>
      </w:r>
      <w:r w:rsidR="00F06961" w:rsidRPr="00C2549D">
        <w:rPr>
          <w:rFonts w:asciiTheme="minorHAnsi" w:hAnsiTheme="minorHAnsi" w:cstheme="minorHAnsi"/>
          <w:szCs w:val="22"/>
        </w:rPr>
        <w:t>Vermischung</w:t>
      </w:r>
      <w:r w:rsidR="00F06961" w:rsidRPr="00F63BF7">
        <w:rPr>
          <w:rFonts w:asciiTheme="minorHAnsi" w:hAnsiTheme="minorHAnsi" w:cstheme="minorHAnsi"/>
          <w:szCs w:val="22"/>
        </w:rPr>
        <w:t xml:space="preserve"> </w:t>
      </w:r>
      <w:r w:rsidRPr="00F63BF7">
        <w:rPr>
          <w:rFonts w:asciiTheme="minorHAnsi" w:hAnsiTheme="minorHAnsi" w:cstheme="minorHAnsi"/>
          <w:szCs w:val="22"/>
        </w:rPr>
        <w:t>nicht in allen Tälern gleich stark</w:t>
      </w:r>
      <w:r>
        <w:rPr>
          <w:rFonts w:asciiTheme="minorHAnsi" w:hAnsiTheme="minorHAnsi" w:cstheme="minorHAnsi"/>
          <w:szCs w:val="22"/>
        </w:rPr>
        <w:t>.</w:t>
      </w:r>
      <w:r w:rsidRPr="00F63BF7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S</w:t>
      </w:r>
      <w:r w:rsidRPr="00F63BF7">
        <w:rPr>
          <w:rFonts w:asciiTheme="minorHAnsi" w:hAnsiTheme="minorHAnsi" w:cstheme="minorHAnsi"/>
          <w:szCs w:val="22"/>
        </w:rPr>
        <w:t xml:space="preserve">o unterscheidet sich beispielsweise der Vinschgau von den anderen Tälern. </w:t>
      </w:r>
      <w:r>
        <w:rPr>
          <w:rFonts w:asciiTheme="minorHAnsi" w:hAnsiTheme="minorHAnsi" w:cstheme="minorHAnsi"/>
          <w:szCs w:val="22"/>
        </w:rPr>
        <w:t>„</w:t>
      </w:r>
      <w:r w:rsidRPr="00F63BF7">
        <w:rPr>
          <w:rFonts w:asciiTheme="minorHAnsi" w:hAnsiTheme="minorHAnsi" w:cstheme="minorHAnsi"/>
          <w:szCs w:val="22"/>
        </w:rPr>
        <w:t xml:space="preserve">Für den Vinschgau kann man nicht unbedingt von </w:t>
      </w:r>
      <w:r w:rsidRPr="00F63BF7">
        <w:rPr>
          <w:rFonts w:asciiTheme="minorHAnsi" w:hAnsiTheme="minorHAnsi" w:cstheme="minorHAnsi"/>
          <w:szCs w:val="22"/>
        </w:rPr>
        <w:t xml:space="preserve">einer </w:t>
      </w:r>
      <w:r w:rsidR="00F6552D">
        <w:rPr>
          <w:rFonts w:asciiTheme="minorHAnsi" w:hAnsiTheme="minorHAnsi" w:cstheme="minorHAnsi"/>
          <w:szCs w:val="22"/>
        </w:rPr>
        <w:t>völligen</w:t>
      </w:r>
      <w:r w:rsidR="004F350A">
        <w:rPr>
          <w:rFonts w:asciiTheme="minorHAnsi" w:hAnsiTheme="minorHAnsi" w:cstheme="minorHAnsi"/>
          <w:szCs w:val="22"/>
        </w:rPr>
        <w:t xml:space="preserve"> </w:t>
      </w:r>
      <w:r w:rsidRPr="00F63BF7">
        <w:rPr>
          <w:rFonts w:asciiTheme="minorHAnsi" w:hAnsiTheme="minorHAnsi" w:cstheme="minorHAnsi"/>
          <w:szCs w:val="22"/>
        </w:rPr>
        <w:t xml:space="preserve">Isolation </w:t>
      </w:r>
      <w:r w:rsidRPr="00F63BF7">
        <w:rPr>
          <w:rFonts w:asciiTheme="minorHAnsi" w:hAnsiTheme="minorHAnsi" w:cstheme="minorHAnsi"/>
          <w:szCs w:val="22"/>
        </w:rPr>
        <w:t>sprechen, denn auch dort haben wir</w:t>
      </w:r>
      <w:r>
        <w:rPr>
          <w:rFonts w:asciiTheme="minorHAnsi" w:hAnsiTheme="minorHAnsi" w:cstheme="minorHAnsi"/>
          <w:szCs w:val="22"/>
        </w:rPr>
        <w:t xml:space="preserve"> –</w:t>
      </w:r>
      <w:r w:rsidRPr="00F63BF7">
        <w:rPr>
          <w:rFonts w:asciiTheme="minorHAnsi" w:hAnsiTheme="minorHAnsi" w:cstheme="minorHAnsi"/>
          <w:szCs w:val="22"/>
        </w:rPr>
        <w:t xml:space="preserve"> wie</w:t>
      </w:r>
      <w:r>
        <w:rPr>
          <w:rFonts w:asciiTheme="minorHAnsi" w:hAnsiTheme="minorHAnsi" w:cstheme="minorHAnsi"/>
          <w:szCs w:val="22"/>
        </w:rPr>
        <w:t xml:space="preserve"> </w:t>
      </w:r>
      <w:r w:rsidRPr="00F63BF7">
        <w:rPr>
          <w:rFonts w:asciiTheme="minorHAnsi" w:hAnsiTheme="minorHAnsi" w:cstheme="minorHAnsi"/>
          <w:szCs w:val="22"/>
        </w:rPr>
        <w:t>in den anderen Tälern</w:t>
      </w:r>
      <w:r>
        <w:rPr>
          <w:rFonts w:asciiTheme="minorHAnsi" w:hAnsiTheme="minorHAnsi" w:cstheme="minorHAnsi"/>
          <w:szCs w:val="22"/>
        </w:rPr>
        <w:t xml:space="preserve"> –</w:t>
      </w:r>
      <w:r w:rsidRPr="00F63BF7">
        <w:rPr>
          <w:rFonts w:asciiTheme="minorHAnsi" w:hAnsiTheme="minorHAnsi" w:cstheme="minorHAnsi"/>
          <w:szCs w:val="22"/>
        </w:rPr>
        <w:t xml:space="preserve"> eine</w:t>
      </w:r>
      <w:r>
        <w:rPr>
          <w:rFonts w:asciiTheme="minorHAnsi" w:hAnsiTheme="minorHAnsi" w:cstheme="minorHAnsi"/>
          <w:szCs w:val="22"/>
        </w:rPr>
        <w:t xml:space="preserve"> </w:t>
      </w:r>
      <w:r w:rsidRPr="00F63BF7">
        <w:rPr>
          <w:rFonts w:asciiTheme="minorHAnsi" w:hAnsiTheme="minorHAnsi" w:cstheme="minorHAnsi"/>
          <w:szCs w:val="22"/>
        </w:rPr>
        <w:t xml:space="preserve">hohe genetische Variabilität festgestellt. </w:t>
      </w:r>
      <w:r>
        <w:rPr>
          <w:rFonts w:asciiTheme="minorHAnsi" w:hAnsiTheme="minorHAnsi" w:cstheme="minorHAnsi"/>
          <w:szCs w:val="22"/>
        </w:rPr>
        <w:t>Aber i</w:t>
      </w:r>
      <w:r w:rsidRPr="00F63BF7">
        <w:rPr>
          <w:rFonts w:asciiTheme="minorHAnsi" w:hAnsiTheme="minorHAnsi" w:cstheme="minorHAnsi"/>
          <w:szCs w:val="22"/>
        </w:rPr>
        <w:t xml:space="preserve">m </w:t>
      </w:r>
      <w:r w:rsidRPr="00F63BF7">
        <w:rPr>
          <w:rFonts w:asciiTheme="minorHAnsi" w:hAnsiTheme="minorHAnsi" w:cstheme="minorHAnsi"/>
          <w:szCs w:val="22"/>
        </w:rPr>
        <w:t>Vergleich zu den anderen Tälern und zu europäischen Proben</w:t>
      </w:r>
      <w:r w:rsidR="004F350A">
        <w:rPr>
          <w:rFonts w:asciiTheme="minorHAnsi" w:hAnsiTheme="minorHAnsi" w:cstheme="minorHAnsi"/>
          <w:szCs w:val="22"/>
        </w:rPr>
        <w:t>,</w:t>
      </w:r>
      <w:r w:rsidRPr="00F63BF7">
        <w:rPr>
          <w:rFonts w:asciiTheme="minorHAnsi" w:hAnsiTheme="minorHAnsi" w:cstheme="minorHAnsi"/>
          <w:szCs w:val="22"/>
        </w:rPr>
        <w:t xml:space="preserve"> deuten unsere Daten auf einen geringeren genetischen Austausch in diesem Gebiet hin</w:t>
      </w:r>
      <w:r w:rsidR="00A94364">
        <w:rPr>
          <w:rFonts w:asciiTheme="minorHAnsi" w:hAnsiTheme="minorHAnsi" w:cstheme="minorHAnsi"/>
          <w:szCs w:val="22"/>
        </w:rPr>
        <w:t>,</w:t>
      </w:r>
      <w:r w:rsidRPr="00F63BF7">
        <w:rPr>
          <w:rFonts w:asciiTheme="minorHAnsi" w:hAnsiTheme="minorHAnsi" w:cstheme="minorHAnsi"/>
          <w:szCs w:val="22"/>
        </w:rPr>
        <w:t xml:space="preserve"> als beispielsweise im Eisacktal. </w:t>
      </w:r>
      <w:r>
        <w:rPr>
          <w:rFonts w:asciiTheme="minorHAnsi" w:hAnsiTheme="minorHAnsi" w:cstheme="minorHAnsi"/>
          <w:szCs w:val="22"/>
        </w:rPr>
        <w:t>Dort</w:t>
      </w:r>
      <w:r w:rsidRPr="00F63BF7">
        <w:rPr>
          <w:rFonts w:asciiTheme="minorHAnsi" w:hAnsiTheme="minorHAnsi" w:cstheme="minorHAnsi"/>
          <w:szCs w:val="22"/>
        </w:rPr>
        <w:t xml:space="preserve"> </w:t>
      </w:r>
      <w:r w:rsidR="00B03305">
        <w:rPr>
          <w:rFonts w:asciiTheme="minorHAnsi" w:hAnsiTheme="minorHAnsi" w:cstheme="minorHAnsi"/>
          <w:szCs w:val="22"/>
        </w:rPr>
        <w:t>lassen</w:t>
      </w:r>
      <w:r w:rsidRPr="00F63BF7">
        <w:rPr>
          <w:rFonts w:asciiTheme="minorHAnsi" w:hAnsiTheme="minorHAnsi" w:cstheme="minorHAnsi"/>
          <w:szCs w:val="22"/>
        </w:rPr>
        <w:t xml:space="preserve"> die Isotopendaten auch auf eine größere Anzahl </w:t>
      </w:r>
      <w:r w:rsidR="00C91011">
        <w:rPr>
          <w:rFonts w:asciiTheme="minorHAnsi" w:hAnsiTheme="minorHAnsi" w:cstheme="minorHAnsi"/>
          <w:szCs w:val="22"/>
        </w:rPr>
        <w:t xml:space="preserve">an </w:t>
      </w:r>
      <w:r w:rsidRPr="00F63BF7">
        <w:rPr>
          <w:rFonts w:asciiTheme="minorHAnsi" w:hAnsiTheme="minorHAnsi" w:cstheme="minorHAnsi"/>
          <w:szCs w:val="22"/>
        </w:rPr>
        <w:t>nicht</w:t>
      </w:r>
      <w:r w:rsidR="00E32AE9">
        <w:rPr>
          <w:rFonts w:asciiTheme="minorHAnsi" w:hAnsiTheme="minorHAnsi" w:cstheme="minorHAnsi"/>
          <w:szCs w:val="22"/>
        </w:rPr>
        <w:t>-</w:t>
      </w:r>
      <w:r w:rsidRPr="00F63BF7">
        <w:rPr>
          <w:rFonts w:asciiTheme="minorHAnsi" w:hAnsiTheme="minorHAnsi" w:cstheme="minorHAnsi"/>
          <w:szCs w:val="22"/>
        </w:rPr>
        <w:t>ortsansässige</w:t>
      </w:r>
      <w:r w:rsidR="00C91011">
        <w:rPr>
          <w:rFonts w:asciiTheme="minorHAnsi" w:hAnsiTheme="minorHAnsi" w:cstheme="minorHAnsi"/>
          <w:szCs w:val="22"/>
        </w:rPr>
        <w:t>n</w:t>
      </w:r>
      <w:r w:rsidRPr="00F63BF7">
        <w:rPr>
          <w:rFonts w:asciiTheme="minorHAnsi" w:hAnsiTheme="minorHAnsi" w:cstheme="minorHAnsi"/>
          <w:szCs w:val="22"/>
        </w:rPr>
        <w:t xml:space="preserve"> </w:t>
      </w:r>
      <w:r w:rsidR="00C91011">
        <w:rPr>
          <w:rFonts w:asciiTheme="minorHAnsi" w:hAnsiTheme="minorHAnsi" w:cstheme="minorHAnsi"/>
          <w:szCs w:val="22"/>
        </w:rPr>
        <w:t xml:space="preserve">Menschen </w:t>
      </w:r>
      <w:r w:rsidR="00B03305">
        <w:rPr>
          <w:rFonts w:asciiTheme="minorHAnsi" w:hAnsiTheme="minorHAnsi" w:cstheme="minorHAnsi"/>
          <w:szCs w:val="22"/>
        </w:rPr>
        <w:t>schließen</w:t>
      </w:r>
      <w:r w:rsidR="00C91011">
        <w:rPr>
          <w:rFonts w:asciiTheme="minorHAnsi" w:hAnsiTheme="minorHAnsi" w:cstheme="minorHAnsi"/>
          <w:szCs w:val="22"/>
        </w:rPr>
        <w:t xml:space="preserve">, während die Bestatteten im Vinschgau überwiegend Ortsansässige </w:t>
      </w:r>
      <w:r w:rsidR="00B03305">
        <w:rPr>
          <w:rFonts w:asciiTheme="minorHAnsi" w:hAnsiTheme="minorHAnsi" w:cstheme="minorHAnsi"/>
          <w:szCs w:val="22"/>
        </w:rPr>
        <w:t>sind</w:t>
      </w:r>
      <w:r w:rsidR="00C91011">
        <w:rPr>
          <w:rFonts w:asciiTheme="minorHAnsi" w:hAnsiTheme="minorHAnsi" w:cstheme="minorHAnsi"/>
          <w:szCs w:val="22"/>
        </w:rPr>
        <w:t>“</w:t>
      </w:r>
      <w:r w:rsidRPr="00F63BF7">
        <w:rPr>
          <w:rFonts w:asciiTheme="minorHAnsi" w:hAnsiTheme="minorHAnsi" w:cstheme="minorHAnsi"/>
          <w:szCs w:val="22"/>
        </w:rPr>
        <w:t xml:space="preserve">, erklärt Valentina </w:t>
      </w:r>
      <w:proofErr w:type="spellStart"/>
      <w:r w:rsidRPr="00F63BF7">
        <w:rPr>
          <w:rFonts w:asciiTheme="minorHAnsi" w:hAnsiTheme="minorHAnsi" w:cstheme="minorHAnsi"/>
          <w:szCs w:val="22"/>
        </w:rPr>
        <w:t>Coia</w:t>
      </w:r>
      <w:proofErr w:type="spellEnd"/>
      <w:r w:rsidRPr="00F63BF7">
        <w:rPr>
          <w:rFonts w:asciiTheme="minorHAnsi" w:hAnsiTheme="minorHAnsi" w:cstheme="minorHAnsi"/>
          <w:szCs w:val="22"/>
        </w:rPr>
        <w:t xml:space="preserve">, Biologin </w:t>
      </w:r>
      <w:r w:rsidR="00C91011">
        <w:rPr>
          <w:rFonts w:asciiTheme="minorHAnsi" w:hAnsiTheme="minorHAnsi" w:cstheme="minorHAnsi"/>
          <w:szCs w:val="22"/>
        </w:rPr>
        <w:t>von</w:t>
      </w:r>
      <w:r w:rsidRPr="00F63BF7">
        <w:rPr>
          <w:rFonts w:asciiTheme="minorHAnsi" w:hAnsiTheme="minorHAnsi" w:cstheme="minorHAnsi"/>
          <w:szCs w:val="22"/>
        </w:rPr>
        <w:t xml:space="preserve"> Eurac Research und Erstautorin des soeben </w:t>
      </w:r>
      <w:r w:rsidR="00C91011">
        <w:rPr>
          <w:rFonts w:asciiTheme="minorHAnsi" w:hAnsiTheme="minorHAnsi" w:cstheme="minorHAnsi"/>
          <w:szCs w:val="22"/>
        </w:rPr>
        <w:t>im Fachjournal</w:t>
      </w:r>
      <w:r w:rsidRPr="00F63BF7">
        <w:rPr>
          <w:rFonts w:asciiTheme="minorHAnsi" w:hAnsiTheme="minorHAnsi" w:cstheme="minorHAnsi"/>
          <w:szCs w:val="22"/>
        </w:rPr>
        <w:t xml:space="preserve"> </w:t>
      </w:r>
      <w:r w:rsidR="00C91011">
        <w:rPr>
          <w:rFonts w:asciiTheme="minorHAnsi" w:hAnsiTheme="minorHAnsi" w:cstheme="minorHAnsi"/>
          <w:szCs w:val="22"/>
        </w:rPr>
        <w:t>„</w:t>
      </w:r>
      <w:proofErr w:type="spellStart"/>
      <w:r w:rsidRPr="00F63BF7">
        <w:rPr>
          <w:rFonts w:asciiTheme="minorHAnsi" w:hAnsiTheme="minorHAnsi" w:cstheme="minorHAnsi"/>
          <w:szCs w:val="22"/>
        </w:rPr>
        <w:t>Archaeological</w:t>
      </w:r>
      <w:proofErr w:type="spellEnd"/>
      <w:r w:rsidRPr="00F63BF7">
        <w:rPr>
          <w:rFonts w:asciiTheme="minorHAnsi" w:hAnsiTheme="minorHAnsi" w:cstheme="minorHAnsi"/>
          <w:szCs w:val="22"/>
        </w:rPr>
        <w:t xml:space="preserve"> and Anthropological Sciences</w:t>
      </w:r>
      <w:r w:rsidR="00C91011">
        <w:rPr>
          <w:rFonts w:asciiTheme="minorHAnsi" w:hAnsiTheme="minorHAnsi" w:cstheme="minorHAnsi"/>
          <w:szCs w:val="22"/>
        </w:rPr>
        <w:t>“</w:t>
      </w:r>
      <w:r w:rsidRPr="00F63BF7">
        <w:rPr>
          <w:rFonts w:asciiTheme="minorHAnsi" w:hAnsiTheme="minorHAnsi" w:cstheme="minorHAnsi"/>
          <w:szCs w:val="22"/>
        </w:rPr>
        <w:t xml:space="preserve"> veröffentlichten Artikels. </w:t>
      </w:r>
      <w:r w:rsidR="00C91011">
        <w:rPr>
          <w:rFonts w:asciiTheme="minorHAnsi" w:hAnsiTheme="minorHAnsi" w:cstheme="minorHAnsi"/>
          <w:szCs w:val="22"/>
        </w:rPr>
        <w:t>„</w:t>
      </w:r>
      <w:r w:rsidRPr="00F63BF7">
        <w:rPr>
          <w:rFonts w:asciiTheme="minorHAnsi" w:hAnsiTheme="minorHAnsi" w:cstheme="minorHAnsi"/>
          <w:szCs w:val="22"/>
        </w:rPr>
        <w:t xml:space="preserve">Eine mögliche Erklärung </w:t>
      </w:r>
      <w:r w:rsidR="00C91011">
        <w:rPr>
          <w:rFonts w:asciiTheme="minorHAnsi" w:hAnsiTheme="minorHAnsi" w:cstheme="minorHAnsi"/>
          <w:szCs w:val="22"/>
        </w:rPr>
        <w:t>ist, dass es</w:t>
      </w:r>
      <w:r w:rsidRPr="00F63BF7">
        <w:rPr>
          <w:rFonts w:asciiTheme="minorHAnsi" w:hAnsiTheme="minorHAnsi" w:cstheme="minorHAnsi"/>
          <w:szCs w:val="22"/>
        </w:rPr>
        <w:t xml:space="preserve"> </w:t>
      </w:r>
      <w:r w:rsidR="00B03305" w:rsidRPr="00F63BF7">
        <w:rPr>
          <w:rFonts w:asciiTheme="minorHAnsi" w:hAnsiTheme="minorHAnsi" w:cstheme="minorHAnsi"/>
          <w:szCs w:val="22"/>
        </w:rPr>
        <w:t xml:space="preserve">im Alpenraum </w:t>
      </w:r>
      <w:r w:rsidR="00C91011" w:rsidRPr="00F63BF7">
        <w:rPr>
          <w:rFonts w:asciiTheme="minorHAnsi" w:hAnsiTheme="minorHAnsi" w:cstheme="minorHAnsi"/>
          <w:szCs w:val="22"/>
        </w:rPr>
        <w:t xml:space="preserve">während und nach dem Untergang des Römischen Reiches </w:t>
      </w:r>
      <w:r w:rsidR="00C91011">
        <w:rPr>
          <w:rFonts w:asciiTheme="minorHAnsi" w:hAnsiTheme="minorHAnsi" w:cstheme="minorHAnsi"/>
          <w:szCs w:val="22"/>
        </w:rPr>
        <w:t>ein</w:t>
      </w:r>
      <w:r w:rsidRPr="00F63BF7">
        <w:rPr>
          <w:rFonts w:asciiTheme="minorHAnsi" w:hAnsiTheme="minorHAnsi" w:cstheme="minorHAnsi"/>
          <w:szCs w:val="22"/>
        </w:rPr>
        <w:t xml:space="preserve"> komplexe</w:t>
      </w:r>
      <w:r w:rsidR="00C91011">
        <w:rPr>
          <w:rFonts w:asciiTheme="minorHAnsi" w:hAnsiTheme="minorHAnsi" w:cstheme="minorHAnsi"/>
          <w:szCs w:val="22"/>
        </w:rPr>
        <w:t>s</w:t>
      </w:r>
      <w:r w:rsidRPr="00F63BF7">
        <w:rPr>
          <w:rFonts w:asciiTheme="minorHAnsi" w:hAnsiTheme="minorHAnsi" w:cstheme="minorHAnsi"/>
          <w:szCs w:val="22"/>
        </w:rPr>
        <w:t xml:space="preserve"> Kommunikationsnetz</w:t>
      </w:r>
      <w:r w:rsidR="00C91011">
        <w:rPr>
          <w:rFonts w:asciiTheme="minorHAnsi" w:hAnsiTheme="minorHAnsi" w:cstheme="minorHAnsi"/>
          <w:szCs w:val="22"/>
        </w:rPr>
        <w:t xml:space="preserve"> gab</w:t>
      </w:r>
      <w:r w:rsidRPr="00F63BF7">
        <w:rPr>
          <w:rFonts w:asciiTheme="minorHAnsi" w:hAnsiTheme="minorHAnsi" w:cstheme="minorHAnsi"/>
          <w:szCs w:val="22"/>
        </w:rPr>
        <w:t>, das die Mobilität und den Austausch vor allem im Etschtal, im Eisacktal und in Meran, weniger aber im Vinschgau begünstigt haben könnte.</w:t>
      </w:r>
      <w:r w:rsidR="00C91011">
        <w:rPr>
          <w:rFonts w:asciiTheme="minorHAnsi" w:hAnsiTheme="minorHAnsi" w:cstheme="minorHAnsi"/>
          <w:szCs w:val="22"/>
        </w:rPr>
        <w:t>“</w:t>
      </w:r>
      <w:r w:rsidRPr="00F63BF7">
        <w:rPr>
          <w:rFonts w:asciiTheme="minorHAnsi" w:hAnsiTheme="minorHAnsi" w:cstheme="minorHAnsi"/>
          <w:szCs w:val="22"/>
        </w:rPr>
        <w:t xml:space="preserve"> </w:t>
      </w:r>
    </w:p>
    <w:p w14:paraId="204B065E" w14:textId="059137D5" w:rsidR="00EB7FCC" w:rsidRDefault="00EB7FCC" w:rsidP="00EB7FCC">
      <w:pPr>
        <w:rPr>
          <w:rFonts w:asciiTheme="minorHAnsi" w:hAnsiTheme="minorHAnsi" w:cstheme="minorHAnsi"/>
          <w:szCs w:val="22"/>
        </w:rPr>
      </w:pPr>
      <w:r w:rsidRPr="00EB7FCC">
        <w:rPr>
          <w:rFonts w:asciiTheme="minorHAnsi" w:hAnsiTheme="minorHAnsi" w:cstheme="minorHAnsi"/>
          <w:szCs w:val="22"/>
        </w:rPr>
        <w:t xml:space="preserve">Auch bei der Ernährung wurden in der </w:t>
      </w:r>
      <w:r w:rsidRPr="00EB7FCC">
        <w:rPr>
          <w:rFonts w:asciiTheme="minorHAnsi" w:hAnsiTheme="minorHAnsi" w:cstheme="minorHAnsi"/>
          <w:szCs w:val="22"/>
        </w:rPr>
        <w:t>Studie Unterschiede zwischen den einzelnen Tälern festgestellt</w:t>
      </w:r>
      <w:r w:rsidR="00A94364">
        <w:rPr>
          <w:rFonts w:asciiTheme="minorHAnsi" w:hAnsiTheme="minorHAnsi" w:cstheme="minorHAnsi"/>
          <w:szCs w:val="22"/>
        </w:rPr>
        <w:t>. „</w:t>
      </w:r>
      <w:r w:rsidRPr="00EB7FCC">
        <w:rPr>
          <w:rFonts w:asciiTheme="minorHAnsi" w:hAnsiTheme="minorHAnsi" w:cstheme="minorHAnsi"/>
          <w:szCs w:val="22"/>
        </w:rPr>
        <w:t xml:space="preserve">So wurde im Vinschgau und im Eisacktal mehr tierische </w:t>
      </w:r>
      <w:r w:rsidR="00A94364">
        <w:rPr>
          <w:rFonts w:asciiTheme="minorHAnsi" w:hAnsiTheme="minorHAnsi" w:cstheme="minorHAnsi"/>
          <w:szCs w:val="22"/>
        </w:rPr>
        <w:t>Proteine</w:t>
      </w:r>
      <w:r w:rsidRPr="00EB7FCC">
        <w:rPr>
          <w:rFonts w:asciiTheme="minorHAnsi" w:hAnsiTheme="minorHAnsi" w:cstheme="minorHAnsi"/>
          <w:szCs w:val="22"/>
        </w:rPr>
        <w:t xml:space="preserve"> wie Fleisch oder Milchprodukte verzehrt</w:t>
      </w:r>
      <w:r>
        <w:rPr>
          <w:rFonts w:asciiTheme="minorHAnsi" w:hAnsiTheme="minorHAnsi" w:cstheme="minorHAnsi"/>
          <w:szCs w:val="22"/>
        </w:rPr>
        <w:t>.</w:t>
      </w:r>
      <w:r w:rsidRPr="00EB7FC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I</w:t>
      </w:r>
      <w:r w:rsidRPr="00EB7FCC">
        <w:rPr>
          <w:rFonts w:asciiTheme="minorHAnsi" w:hAnsiTheme="minorHAnsi" w:cstheme="minorHAnsi"/>
          <w:szCs w:val="22"/>
        </w:rPr>
        <w:t xml:space="preserve">m Etschtal wurde Hirse bevorzugt, während in den anderen Tälern Weizen bevorzugt wurde, was wahrscheinlich auf klimatische und </w:t>
      </w:r>
      <w:r>
        <w:rPr>
          <w:rFonts w:asciiTheme="minorHAnsi" w:hAnsiTheme="minorHAnsi" w:cstheme="minorHAnsi"/>
          <w:szCs w:val="22"/>
        </w:rPr>
        <w:t>landschaftliche</w:t>
      </w:r>
      <w:r w:rsidRPr="00EB7FCC">
        <w:rPr>
          <w:rFonts w:asciiTheme="minorHAnsi" w:hAnsiTheme="minorHAnsi" w:cstheme="minorHAnsi"/>
          <w:szCs w:val="22"/>
        </w:rPr>
        <w:t xml:space="preserve"> Faktoren zurückzuführen ist</w:t>
      </w:r>
      <w:r w:rsidR="00A94364">
        <w:rPr>
          <w:rFonts w:asciiTheme="minorHAnsi" w:hAnsiTheme="minorHAnsi" w:cstheme="minorHAnsi"/>
          <w:szCs w:val="22"/>
        </w:rPr>
        <w:t xml:space="preserve">“, erklärt </w:t>
      </w:r>
      <w:r w:rsidR="00F06903">
        <w:rPr>
          <w:rFonts w:asciiTheme="minorHAnsi" w:hAnsiTheme="minorHAnsi" w:cstheme="minorHAnsi"/>
          <w:szCs w:val="22"/>
        </w:rPr>
        <w:t xml:space="preserve">die Anthropologin </w:t>
      </w:r>
      <w:r w:rsidR="00A94364">
        <w:rPr>
          <w:rFonts w:asciiTheme="minorHAnsi" w:hAnsiTheme="minorHAnsi" w:cstheme="minorHAnsi"/>
          <w:szCs w:val="22"/>
        </w:rPr>
        <w:t>Alice Paladin.</w:t>
      </w:r>
    </w:p>
    <w:p w14:paraId="4991CAF6" w14:textId="2F178806" w:rsidR="00EB7FCC" w:rsidRPr="00EB7FCC" w:rsidRDefault="00EB7FCC" w:rsidP="00EB7FCC">
      <w:pPr>
        <w:rPr>
          <w:rFonts w:asciiTheme="minorHAnsi" w:hAnsiTheme="minorHAnsi" w:cstheme="minorHAnsi"/>
          <w:szCs w:val="22"/>
        </w:rPr>
      </w:pPr>
      <w:r w:rsidRPr="00EB7FCC">
        <w:rPr>
          <w:rFonts w:asciiTheme="minorHAnsi" w:hAnsiTheme="minorHAnsi" w:cstheme="minorHAnsi"/>
          <w:szCs w:val="22"/>
        </w:rPr>
        <w:t xml:space="preserve">Schließlich konnte das </w:t>
      </w:r>
      <w:r w:rsidRPr="00EB7FCC">
        <w:rPr>
          <w:rFonts w:asciiTheme="minorHAnsi" w:hAnsiTheme="minorHAnsi" w:cstheme="minorHAnsi"/>
          <w:szCs w:val="22"/>
        </w:rPr>
        <w:t xml:space="preserve">Forschungsteam auch Daten aus alten DNA-Proben mit Daten aus modernen </w:t>
      </w:r>
      <w:r w:rsidR="00E32AE9">
        <w:rPr>
          <w:rFonts w:asciiTheme="minorHAnsi" w:hAnsiTheme="minorHAnsi" w:cstheme="minorHAnsi"/>
          <w:szCs w:val="22"/>
        </w:rPr>
        <w:t>Populationen</w:t>
      </w:r>
      <w:r w:rsidR="00E32AE9" w:rsidRPr="00EB7FCC">
        <w:rPr>
          <w:rFonts w:asciiTheme="minorHAnsi" w:hAnsiTheme="minorHAnsi" w:cstheme="minorHAnsi"/>
          <w:szCs w:val="22"/>
        </w:rPr>
        <w:t xml:space="preserve"> </w:t>
      </w:r>
      <w:r w:rsidRPr="00EB7FCC">
        <w:rPr>
          <w:rFonts w:asciiTheme="minorHAnsi" w:hAnsiTheme="minorHAnsi" w:cstheme="minorHAnsi"/>
          <w:szCs w:val="22"/>
        </w:rPr>
        <w:t>vergleichen, die für dieselben Gebiete, mit Ausnahme von Meran, verfügbar waren. Das Ergebnis deutet auf eine ge</w:t>
      </w:r>
      <w:r w:rsidRPr="00EB7FCC">
        <w:rPr>
          <w:rFonts w:asciiTheme="minorHAnsi" w:hAnsiTheme="minorHAnsi" w:cstheme="minorHAnsi"/>
          <w:szCs w:val="22"/>
        </w:rPr>
        <w:t>netische Kontinuität der alpinen Gruppen vom frühen Mittelalter bis zur Gegenwart hin</w:t>
      </w:r>
      <w:r>
        <w:rPr>
          <w:rFonts w:asciiTheme="minorHAnsi" w:hAnsiTheme="minorHAnsi" w:cstheme="minorHAnsi"/>
          <w:szCs w:val="22"/>
        </w:rPr>
        <w:t xml:space="preserve">. </w:t>
      </w:r>
      <w:r w:rsidR="008212FC">
        <w:rPr>
          <w:rFonts w:asciiTheme="minorHAnsi" w:hAnsiTheme="minorHAnsi" w:cstheme="minorHAnsi"/>
          <w:szCs w:val="22"/>
        </w:rPr>
        <w:t>Nur d</w:t>
      </w:r>
      <w:r>
        <w:rPr>
          <w:rFonts w:asciiTheme="minorHAnsi" w:hAnsiTheme="minorHAnsi" w:cstheme="minorHAnsi"/>
          <w:szCs w:val="22"/>
        </w:rPr>
        <w:t xml:space="preserve">as </w:t>
      </w:r>
      <w:r w:rsidRPr="00EB7FCC">
        <w:rPr>
          <w:rFonts w:asciiTheme="minorHAnsi" w:hAnsiTheme="minorHAnsi" w:cstheme="minorHAnsi"/>
          <w:szCs w:val="22"/>
        </w:rPr>
        <w:t>Eisacktal</w:t>
      </w:r>
      <w:r>
        <w:rPr>
          <w:rFonts w:asciiTheme="minorHAnsi" w:hAnsiTheme="minorHAnsi" w:cstheme="minorHAnsi"/>
          <w:szCs w:val="22"/>
        </w:rPr>
        <w:t>,</w:t>
      </w:r>
      <w:r w:rsidRPr="00EB7FCC">
        <w:rPr>
          <w:rFonts w:asciiTheme="minorHAnsi" w:hAnsiTheme="minorHAnsi" w:cstheme="minorHAnsi"/>
          <w:szCs w:val="22"/>
        </w:rPr>
        <w:t xml:space="preserve"> wo </w:t>
      </w:r>
      <w:r w:rsidR="00B03305">
        <w:rPr>
          <w:rFonts w:asciiTheme="minorHAnsi" w:hAnsiTheme="minorHAnsi" w:cstheme="minorHAnsi"/>
          <w:szCs w:val="22"/>
        </w:rPr>
        <w:t xml:space="preserve">sich </w:t>
      </w:r>
      <w:r>
        <w:rPr>
          <w:rFonts w:asciiTheme="minorHAnsi" w:hAnsiTheme="minorHAnsi" w:cstheme="minorHAnsi"/>
          <w:szCs w:val="22"/>
        </w:rPr>
        <w:t>deutliche</w:t>
      </w:r>
      <w:r w:rsidRPr="00EB7FCC">
        <w:rPr>
          <w:rFonts w:asciiTheme="minorHAnsi" w:hAnsiTheme="minorHAnsi" w:cstheme="minorHAnsi"/>
          <w:szCs w:val="22"/>
        </w:rPr>
        <w:t xml:space="preserve"> Unterschiede</w:t>
      </w:r>
      <w:r>
        <w:rPr>
          <w:rFonts w:asciiTheme="minorHAnsi" w:hAnsiTheme="minorHAnsi" w:cstheme="minorHAnsi"/>
          <w:szCs w:val="22"/>
        </w:rPr>
        <w:t xml:space="preserve"> </w:t>
      </w:r>
      <w:r w:rsidR="00B03305">
        <w:rPr>
          <w:rFonts w:asciiTheme="minorHAnsi" w:hAnsiTheme="minorHAnsi" w:cstheme="minorHAnsi"/>
          <w:szCs w:val="22"/>
        </w:rPr>
        <w:t>zeigten</w:t>
      </w:r>
      <w:r w:rsidR="008212FC">
        <w:rPr>
          <w:rFonts w:asciiTheme="minorHAnsi" w:hAnsiTheme="minorHAnsi" w:cstheme="minorHAnsi"/>
          <w:szCs w:val="22"/>
        </w:rPr>
        <w:t>,</w:t>
      </w:r>
      <w:r w:rsidRPr="00EB7FC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bildet eine </w:t>
      </w:r>
      <w:r w:rsidRPr="00EB7FCC">
        <w:rPr>
          <w:rFonts w:asciiTheme="minorHAnsi" w:hAnsiTheme="minorHAnsi" w:cstheme="minorHAnsi"/>
          <w:szCs w:val="22"/>
        </w:rPr>
        <w:t xml:space="preserve">Ausnahme. </w:t>
      </w:r>
    </w:p>
    <w:p w14:paraId="52AB606B" w14:textId="5178AB6C" w:rsidR="008212FC" w:rsidRPr="008212FC" w:rsidRDefault="008212FC" w:rsidP="008212FC">
      <w:pPr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„</w:t>
      </w:r>
      <w:r w:rsidRPr="008212FC">
        <w:rPr>
          <w:rFonts w:asciiTheme="minorHAnsi" w:hAnsiTheme="minorHAnsi" w:cstheme="minorHAnsi"/>
          <w:szCs w:val="22"/>
        </w:rPr>
        <w:t xml:space="preserve">Bisher wurden Studien </w:t>
      </w:r>
      <w:r>
        <w:rPr>
          <w:rFonts w:asciiTheme="minorHAnsi" w:hAnsiTheme="minorHAnsi" w:cstheme="minorHAnsi"/>
          <w:szCs w:val="22"/>
        </w:rPr>
        <w:t>zu</w:t>
      </w:r>
      <w:r w:rsidRPr="008212FC">
        <w:rPr>
          <w:rFonts w:asciiTheme="minorHAnsi" w:hAnsiTheme="minorHAnsi" w:cstheme="minorHAnsi"/>
          <w:szCs w:val="22"/>
        </w:rPr>
        <w:t xml:space="preserve"> alte</w:t>
      </w:r>
      <w:r>
        <w:rPr>
          <w:rFonts w:asciiTheme="minorHAnsi" w:hAnsiTheme="minorHAnsi" w:cstheme="minorHAnsi"/>
          <w:szCs w:val="22"/>
        </w:rPr>
        <w:t>r</w:t>
      </w:r>
      <w:r w:rsidRPr="008212FC">
        <w:rPr>
          <w:rFonts w:asciiTheme="minorHAnsi" w:hAnsiTheme="minorHAnsi" w:cstheme="minorHAnsi"/>
          <w:szCs w:val="22"/>
        </w:rPr>
        <w:t xml:space="preserve"> DNA meist an geografisch und zeitlich verstreuten </w:t>
      </w:r>
      <w:r w:rsidR="00E32AE9">
        <w:rPr>
          <w:rFonts w:asciiTheme="minorHAnsi" w:hAnsiTheme="minorHAnsi" w:cstheme="minorHAnsi"/>
          <w:szCs w:val="22"/>
        </w:rPr>
        <w:t>antiken</w:t>
      </w:r>
      <w:r w:rsidR="00E32AE9" w:rsidRPr="008212FC">
        <w:rPr>
          <w:rFonts w:asciiTheme="minorHAnsi" w:hAnsiTheme="minorHAnsi" w:cstheme="minorHAnsi"/>
          <w:szCs w:val="22"/>
        </w:rPr>
        <w:t xml:space="preserve"> </w:t>
      </w:r>
      <w:r w:rsidRPr="008212FC">
        <w:rPr>
          <w:rFonts w:asciiTheme="minorHAnsi" w:hAnsiTheme="minorHAnsi" w:cstheme="minorHAnsi"/>
          <w:szCs w:val="22"/>
        </w:rPr>
        <w:t>Proben durchgeführt</w:t>
      </w:r>
      <w:r>
        <w:rPr>
          <w:rFonts w:asciiTheme="minorHAnsi" w:hAnsiTheme="minorHAnsi" w:cstheme="minorHAnsi"/>
          <w:szCs w:val="22"/>
        </w:rPr>
        <w:t>.</w:t>
      </w:r>
      <w:r w:rsidRPr="008212F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 xml:space="preserve">Damit konnte man beispielsweise </w:t>
      </w:r>
      <w:r w:rsidRPr="008212FC">
        <w:rPr>
          <w:rFonts w:asciiTheme="minorHAnsi" w:hAnsiTheme="minorHAnsi" w:cstheme="minorHAnsi"/>
          <w:szCs w:val="22"/>
        </w:rPr>
        <w:t>Wanderungsbewegungen auf globaler Ebene untersuchen</w:t>
      </w:r>
      <w:r>
        <w:rPr>
          <w:rFonts w:asciiTheme="minorHAnsi" w:hAnsiTheme="minorHAnsi" w:cstheme="minorHAnsi"/>
          <w:szCs w:val="22"/>
        </w:rPr>
        <w:t>“</w:t>
      </w:r>
      <w:r w:rsidRPr="008212FC">
        <w:rPr>
          <w:rFonts w:asciiTheme="minorHAnsi" w:hAnsiTheme="minorHAnsi" w:cstheme="minorHAnsi"/>
          <w:szCs w:val="22"/>
        </w:rPr>
        <w:t xml:space="preserve">, erklärt </w:t>
      </w:r>
      <w:proofErr w:type="spellStart"/>
      <w:r w:rsidRPr="008212FC">
        <w:rPr>
          <w:rFonts w:asciiTheme="minorHAnsi" w:hAnsiTheme="minorHAnsi" w:cstheme="minorHAnsi"/>
          <w:szCs w:val="22"/>
        </w:rPr>
        <w:t>Coia</w:t>
      </w:r>
      <w:proofErr w:type="spellEnd"/>
      <w:r w:rsidRPr="008212FC">
        <w:rPr>
          <w:rFonts w:asciiTheme="minorHAnsi" w:hAnsiTheme="minorHAnsi" w:cstheme="minorHAnsi"/>
          <w:szCs w:val="22"/>
        </w:rPr>
        <w:t xml:space="preserve">. </w:t>
      </w:r>
      <w:r>
        <w:rPr>
          <w:rFonts w:asciiTheme="minorHAnsi" w:hAnsiTheme="minorHAnsi" w:cstheme="minorHAnsi"/>
          <w:szCs w:val="22"/>
        </w:rPr>
        <w:t>„</w:t>
      </w:r>
      <w:r w:rsidRPr="008212FC">
        <w:rPr>
          <w:rFonts w:asciiTheme="minorHAnsi" w:hAnsiTheme="minorHAnsi" w:cstheme="minorHAnsi"/>
          <w:szCs w:val="22"/>
        </w:rPr>
        <w:t xml:space="preserve">Diese Studie </w:t>
      </w:r>
      <w:r w:rsidR="00B03305">
        <w:rPr>
          <w:rFonts w:asciiTheme="minorHAnsi" w:hAnsiTheme="minorHAnsi" w:cstheme="minorHAnsi"/>
          <w:szCs w:val="22"/>
        </w:rPr>
        <w:t>sticht heraus</w:t>
      </w:r>
      <w:r w:rsidRPr="008212FC">
        <w:rPr>
          <w:rFonts w:asciiTheme="minorHAnsi" w:hAnsiTheme="minorHAnsi" w:cstheme="minorHAnsi"/>
          <w:szCs w:val="22"/>
        </w:rPr>
        <w:t xml:space="preserve">, weil sie die biologische Vielfalt auf mikroregionaler Ebene analysiert </w:t>
      </w:r>
      <w:r w:rsidRPr="008212FC">
        <w:rPr>
          <w:rFonts w:asciiTheme="minorHAnsi" w:hAnsiTheme="minorHAnsi" w:cstheme="minorHAnsi"/>
          <w:szCs w:val="22"/>
        </w:rPr>
        <w:lastRenderedPageBreak/>
        <w:t>und zeigt, dass selbst in einem relativ kleinen Gebiet wie Südtirol diese Vielfalt komplex ist</w:t>
      </w:r>
      <w:r>
        <w:rPr>
          <w:rFonts w:asciiTheme="minorHAnsi" w:hAnsiTheme="minorHAnsi" w:cstheme="minorHAnsi"/>
          <w:szCs w:val="22"/>
        </w:rPr>
        <w:t>.</w:t>
      </w:r>
      <w:r w:rsidRPr="008212FC">
        <w:rPr>
          <w:rFonts w:asciiTheme="minorHAnsi" w:hAnsiTheme="minorHAnsi" w:cstheme="minorHAnsi"/>
          <w:szCs w:val="22"/>
        </w:rPr>
        <w:t xml:space="preserve"> </w:t>
      </w:r>
      <w:r>
        <w:rPr>
          <w:rFonts w:asciiTheme="minorHAnsi" w:hAnsiTheme="minorHAnsi" w:cstheme="minorHAnsi"/>
          <w:szCs w:val="22"/>
        </w:rPr>
        <w:t>Das</w:t>
      </w:r>
      <w:r w:rsidRPr="008212FC">
        <w:rPr>
          <w:rFonts w:asciiTheme="minorHAnsi" w:hAnsiTheme="minorHAnsi" w:cstheme="minorHAnsi"/>
          <w:szCs w:val="22"/>
        </w:rPr>
        <w:t xml:space="preserve"> muss nicht nur in Studien zur Bevölkerungsgeschichte, sondern auch in biomedizinischen Studien berücksichtigt werden.</w:t>
      </w:r>
      <w:r>
        <w:rPr>
          <w:rFonts w:asciiTheme="minorHAnsi" w:hAnsiTheme="minorHAnsi" w:cstheme="minorHAnsi"/>
          <w:szCs w:val="22"/>
        </w:rPr>
        <w:t>“</w:t>
      </w:r>
      <w:r w:rsidRPr="008212FC">
        <w:rPr>
          <w:rFonts w:asciiTheme="minorHAnsi" w:hAnsiTheme="minorHAnsi" w:cstheme="minorHAnsi"/>
          <w:szCs w:val="22"/>
        </w:rPr>
        <w:t xml:space="preserve"> </w:t>
      </w:r>
    </w:p>
    <w:p w14:paraId="140A601E" w14:textId="77777777" w:rsidR="008212FC" w:rsidRDefault="008212FC" w:rsidP="008212FC">
      <w:pPr>
        <w:rPr>
          <w:rFonts w:asciiTheme="minorHAnsi" w:hAnsiTheme="minorHAnsi" w:cstheme="minorHAnsi"/>
          <w:szCs w:val="22"/>
        </w:rPr>
      </w:pPr>
    </w:p>
    <w:p w14:paraId="139ED91E" w14:textId="27E39C0F" w:rsidR="008212FC" w:rsidRPr="008212FC" w:rsidRDefault="008212FC" w:rsidP="008212FC">
      <w:pPr>
        <w:rPr>
          <w:rFonts w:asciiTheme="minorHAnsi" w:hAnsiTheme="minorHAnsi" w:cstheme="minorHAnsi"/>
          <w:szCs w:val="22"/>
        </w:rPr>
      </w:pPr>
      <w:r w:rsidRPr="008212FC">
        <w:rPr>
          <w:rFonts w:asciiTheme="minorHAnsi" w:hAnsiTheme="minorHAnsi" w:cstheme="minorHAnsi"/>
          <w:szCs w:val="22"/>
        </w:rPr>
        <w:t xml:space="preserve">Das Forschungsprojekt </w:t>
      </w:r>
      <w:proofErr w:type="spellStart"/>
      <w:r w:rsidRPr="008212FC">
        <w:rPr>
          <w:rFonts w:asciiTheme="minorHAnsi" w:hAnsiTheme="minorHAnsi" w:cstheme="minorHAnsi"/>
          <w:szCs w:val="22"/>
        </w:rPr>
        <w:t>BioArchEM</w:t>
      </w:r>
      <w:proofErr w:type="spellEnd"/>
      <w:r w:rsidRPr="008212FC">
        <w:rPr>
          <w:rFonts w:asciiTheme="minorHAnsi" w:hAnsiTheme="minorHAnsi" w:cstheme="minorHAnsi"/>
          <w:szCs w:val="22"/>
        </w:rPr>
        <w:t xml:space="preserve"> wurde von der Autonomen Provinz Bozen im Rahmen des </w:t>
      </w:r>
      <w:r>
        <w:rPr>
          <w:rFonts w:asciiTheme="minorHAnsi" w:hAnsiTheme="minorHAnsi" w:cstheme="minorHAnsi"/>
          <w:szCs w:val="22"/>
        </w:rPr>
        <w:t>Landesg</w:t>
      </w:r>
      <w:r w:rsidRPr="008212FC">
        <w:rPr>
          <w:rFonts w:asciiTheme="minorHAnsi" w:hAnsiTheme="minorHAnsi" w:cstheme="minorHAnsi"/>
          <w:szCs w:val="22"/>
        </w:rPr>
        <w:t>esetzes Nr. 14 zur Förderung von Forschung und Innovation finanziert; es wurde in Zusammenarbeit mit der Universität Bern und mit Unterstützung mehrerer Student</w:t>
      </w:r>
      <w:r>
        <w:rPr>
          <w:rFonts w:asciiTheme="minorHAnsi" w:hAnsiTheme="minorHAnsi" w:cstheme="minorHAnsi"/>
          <w:szCs w:val="22"/>
        </w:rPr>
        <w:t>innen und Studenten</w:t>
      </w:r>
      <w:r w:rsidRPr="008212FC">
        <w:rPr>
          <w:rFonts w:asciiTheme="minorHAnsi" w:hAnsiTheme="minorHAnsi" w:cstheme="minorHAnsi"/>
          <w:szCs w:val="22"/>
        </w:rPr>
        <w:t xml:space="preserve"> verschiedener nationaler und internationaler Universitäten durchgeführt.</w:t>
      </w:r>
    </w:p>
    <w:p w14:paraId="4FFC0B1F" w14:textId="77777777" w:rsidR="008212FC" w:rsidRPr="008212FC" w:rsidRDefault="008212FC" w:rsidP="008212FC">
      <w:pPr>
        <w:rPr>
          <w:rFonts w:asciiTheme="minorHAnsi" w:hAnsiTheme="minorHAnsi" w:cstheme="minorHAnsi"/>
          <w:szCs w:val="22"/>
        </w:rPr>
      </w:pPr>
    </w:p>
    <w:p w14:paraId="5F5E28F1" w14:textId="77777777" w:rsidR="008212FC" w:rsidRPr="00E828F6" w:rsidRDefault="008212FC" w:rsidP="008212FC">
      <w:pPr>
        <w:rPr>
          <w:rFonts w:asciiTheme="minorHAnsi" w:hAnsiTheme="minorHAnsi" w:cstheme="minorHAnsi"/>
          <w:szCs w:val="22"/>
        </w:rPr>
      </w:pPr>
    </w:p>
    <w:p w14:paraId="3A55963E" w14:textId="5E17BA04" w:rsidR="008212FC" w:rsidRPr="008212FC" w:rsidRDefault="008212FC" w:rsidP="008212FC">
      <w:pPr>
        <w:rPr>
          <w:rFonts w:asciiTheme="minorHAnsi" w:hAnsiTheme="minorHAnsi" w:cstheme="minorHAnsi"/>
          <w:szCs w:val="22"/>
        </w:rPr>
      </w:pPr>
      <w:r w:rsidRPr="008212FC">
        <w:rPr>
          <w:rFonts w:asciiTheme="minorHAnsi" w:hAnsiTheme="minorHAnsi" w:cstheme="minorHAnsi"/>
          <w:szCs w:val="22"/>
        </w:rPr>
        <w:t xml:space="preserve">Link </w:t>
      </w:r>
      <w:r>
        <w:rPr>
          <w:rFonts w:asciiTheme="minorHAnsi" w:hAnsiTheme="minorHAnsi" w:cstheme="minorHAnsi"/>
          <w:szCs w:val="22"/>
        </w:rPr>
        <w:t>zum vollständigen Artikel</w:t>
      </w:r>
      <w:r w:rsidRPr="008212FC">
        <w:rPr>
          <w:rFonts w:asciiTheme="minorHAnsi" w:hAnsiTheme="minorHAnsi" w:cstheme="minorHAnsi"/>
          <w:szCs w:val="22"/>
        </w:rPr>
        <w:t xml:space="preserve">: </w:t>
      </w:r>
      <w:hyperlink r:id="rId8" w:history="1">
        <w:r w:rsidRPr="008212FC">
          <w:rPr>
            <w:rStyle w:val="Hyperlink"/>
            <w:rFonts w:asciiTheme="minorHAnsi" w:hAnsiTheme="minorHAnsi" w:cstheme="minorHAnsi"/>
            <w:szCs w:val="22"/>
          </w:rPr>
          <w:t>https://link.springer.com/content/pdf/10.1007/s12520-022-01679-z.pdf</w:t>
        </w:r>
      </w:hyperlink>
      <w:r w:rsidRPr="008212FC">
        <w:rPr>
          <w:rFonts w:asciiTheme="minorHAnsi" w:hAnsiTheme="minorHAnsi" w:cstheme="minorHAnsi"/>
          <w:szCs w:val="22"/>
        </w:rPr>
        <w:t xml:space="preserve"> </w:t>
      </w:r>
    </w:p>
    <w:p w14:paraId="5CD06922" w14:textId="77777777" w:rsidR="00F63BF7" w:rsidRPr="008212FC" w:rsidRDefault="00F63BF7" w:rsidP="00F63BF7">
      <w:pPr>
        <w:rPr>
          <w:rFonts w:asciiTheme="minorHAnsi" w:hAnsiTheme="minorHAnsi" w:cstheme="minorHAnsi"/>
          <w:szCs w:val="22"/>
        </w:rPr>
      </w:pPr>
    </w:p>
    <w:p w14:paraId="5FE16DAC" w14:textId="77777777" w:rsidR="001B4F54" w:rsidRPr="008212FC" w:rsidRDefault="001B4F54" w:rsidP="00171EA1">
      <w:pPr>
        <w:rPr>
          <w:rFonts w:asciiTheme="minorHAnsi" w:hAnsiTheme="minorHAnsi" w:cstheme="minorHAnsi"/>
          <w:szCs w:val="22"/>
        </w:rPr>
      </w:pPr>
    </w:p>
    <w:p w14:paraId="0F81F777" w14:textId="73BEC50C" w:rsidR="00171EA1" w:rsidRPr="008212FC" w:rsidRDefault="00171EA1" w:rsidP="00171EA1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eastAsia="it-IT"/>
        </w:rPr>
      </w:pPr>
      <w:r w:rsidRPr="008212FC">
        <w:rPr>
          <w:rFonts w:asciiTheme="minorHAnsi" w:hAnsiTheme="minorHAnsi" w:cstheme="minorHAnsi"/>
          <w:szCs w:val="22"/>
          <w:lang w:eastAsia="it-IT"/>
        </w:rPr>
        <w:t>Bo</w:t>
      </w:r>
      <w:r w:rsidR="008212FC" w:rsidRPr="008212FC">
        <w:rPr>
          <w:rFonts w:asciiTheme="minorHAnsi" w:hAnsiTheme="minorHAnsi" w:cstheme="minorHAnsi"/>
          <w:szCs w:val="22"/>
          <w:lang w:eastAsia="it-IT"/>
        </w:rPr>
        <w:t>zen</w:t>
      </w:r>
      <w:r w:rsidRPr="008212FC">
        <w:rPr>
          <w:rFonts w:asciiTheme="minorHAnsi" w:hAnsiTheme="minorHAnsi" w:cstheme="minorHAnsi"/>
          <w:szCs w:val="22"/>
          <w:lang w:eastAsia="it-IT"/>
        </w:rPr>
        <w:t xml:space="preserve">, </w:t>
      </w:r>
      <w:r w:rsidR="008212FC" w:rsidRPr="008212FC">
        <w:rPr>
          <w:rFonts w:asciiTheme="minorHAnsi" w:hAnsiTheme="minorHAnsi" w:cstheme="minorHAnsi"/>
          <w:szCs w:val="22"/>
          <w:lang w:eastAsia="it-IT"/>
        </w:rPr>
        <w:t>20.12</w:t>
      </w:r>
      <w:r w:rsidRPr="008212FC">
        <w:rPr>
          <w:rFonts w:asciiTheme="minorHAnsi" w:hAnsiTheme="minorHAnsi" w:cstheme="minorHAnsi"/>
          <w:szCs w:val="22"/>
          <w:lang w:eastAsia="it-IT"/>
        </w:rPr>
        <w:t>.2022</w:t>
      </w:r>
    </w:p>
    <w:p w14:paraId="30F4C8F7" w14:textId="77777777" w:rsidR="00DD2129" w:rsidRPr="008212FC" w:rsidRDefault="00DD2129" w:rsidP="00DD2129">
      <w:pPr>
        <w:autoSpaceDE w:val="0"/>
        <w:autoSpaceDN w:val="0"/>
        <w:adjustRightInd w:val="0"/>
        <w:rPr>
          <w:rFonts w:asciiTheme="minorHAnsi" w:eastAsia="Cambria" w:hAnsiTheme="minorHAnsi" w:cstheme="minorHAnsi"/>
          <w:szCs w:val="22"/>
          <w:lang w:eastAsia="it-IT"/>
        </w:rPr>
      </w:pPr>
    </w:p>
    <w:p w14:paraId="3283423E" w14:textId="77777777" w:rsidR="008212FC" w:rsidRPr="00514048" w:rsidRDefault="008212FC" w:rsidP="008212FC">
      <w:pPr>
        <w:rPr>
          <w:rFonts w:ascii="Calibri" w:hAnsi="Calibri"/>
          <w:szCs w:val="22"/>
        </w:rPr>
      </w:pPr>
      <w:r w:rsidRPr="00514048">
        <w:rPr>
          <w:rFonts w:ascii="Calibri" w:hAnsi="Calibri"/>
          <w:b/>
          <w:i/>
          <w:szCs w:val="22"/>
        </w:rPr>
        <w:t xml:space="preserve">Kontakt: </w:t>
      </w:r>
      <w:r w:rsidRPr="00514048">
        <w:rPr>
          <w:rFonts w:ascii="Calibri" w:hAnsi="Calibri"/>
          <w:szCs w:val="22"/>
        </w:rPr>
        <w:t xml:space="preserve">Laura Defranceschi, </w:t>
      </w:r>
      <w:hyperlink r:id="rId9" w:history="1">
        <w:r w:rsidRPr="00514048">
          <w:rPr>
            <w:rStyle w:val="Hyperlink"/>
            <w:rFonts w:ascii="Calibri" w:hAnsi="Calibri"/>
            <w:szCs w:val="22"/>
          </w:rPr>
          <w:t>laura.defranceschi@eurac.edu</w:t>
        </w:r>
      </w:hyperlink>
      <w:r w:rsidRPr="00514048">
        <w:rPr>
          <w:rFonts w:ascii="Calibri" w:hAnsi="Calibri"/>
          <w:szCs w:val="22"/>
        </w:rPr>
        <w:t>, Tel. 0471 055 037, mobil 331 1729026</w:t>
      </w:r>
    </w:p>
    <w:p w14:paraId="09FF68DD" w14:textId="4F8B6A8B" w:rsidR="00171EA1" w:rsidRPr="008212FC" w:rsidRDefault="00171EA1" w:rsidP="008212FC">
      <w:pPr>
        <w:rPr>
          <w:rFonts w:asciiTheme="minorHAnsi" w:hAnsiTheme="minorHAnsi" w:cstheme="minorHAnsi"/>
        </w:rPr>
      </w:pPr>
    </w:p>
    <w:sectPr w:rsidR="00171EA1" w:rsidRPr="008212FC" w:rsidSect="009F2667">
      <w:headerReference w:type="default" r:id="rId10"/>
      <w:footerReference w:type="default" r:id="rId11"/>
      <w:pgSz w:w="11900" w:h="16840"/>
      <w:pgMar w:top="3358" w:right="1021" w:bottom="1702" w:left="1021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E4FA8" w14:textId="77777777" w:rsidR="00CC0B70" w:rsidRDefault="00CC0B70" w:rsidP="00302114">
      <w:r>
        <w:separator/>
      </w:r>
    </w:p>
  </w:endnote>
  <w:endnote w:type="continuationSeparator" w:id="0">
    <w:p w14:paraId="76ADD51E" w14:textId="77777777" w:rsidR="00CC0B70" w:rsidRDefault="00CC0B70" w:rsidP="003021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F87F9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b/>
        <w:caps/>
        <w:color w:val="808080"/>
        <w:sz w:val="14"/>
        <w:lang w:val="it-IT" w:eastAsia="de-DE"/>
      </w:rPr>
    </w:pPr>
    <w:r>
      <w:rPr>
        <w:rFonts w:ascii="Calibri" w:hAnsi="Calibri"/>
        <w:b/>
        <w:caps/>
        <w:color w:val="808080"/>
        <w:sz w:val="14"/>
        <w:lang w:val="it-IT" w:eastAsia="de-DE"/>
      </w:rPr>
      <w:t xml:space="preserve">ComMunication - </w:t>
    </w:r>
    <w:r w:rsidRPr="003E7B8D">
      <w:rPr>
        <w:rFonts w:ascii="Calibri" w:hAnsi="Calibri"/>
        <w:b/>
        <w:caps/>
        <w:color w:val="808080"/>
        <w:sz w:val="14"/>
        <w:lang w:val="it-IT" w:eastAsia="de-DE"/>
      </w:rPr>
      <w:t>kommunikation – Comunicazione</w:t>
    </w:r>
  </w:p>
  <w:p w14:paraId="5F6028EE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bookmarkStart w:id="1" w:name="Adresse2"/>
    <w:bookmarkStart w:id="2" w:name="Adresse3"/>
    <w:bookmarkEnd w:id="1"/>
    <w:bookmarkEnd w:id="2"/>
  </w:p>
  <w:p w14:paraId="070F2BA0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 xml:space="preserve">Drususallee 1    39100 bozen / Italien  </w:t>
    </w:r>
    <w:r w:rsidRPr="003E7B8D">
      <w:rPr>
        <w:rFonts w:ascii="Calibri" w:hAnsi="Calibri"/>
        <w:caps/>
        <w:sz w:val="14"/>
        <w:lang w:val="it-IT" w:eastAsia="de-DE"/>
      </w:rPr>
      <w:sym w:font="Symbol" w:char="F0B7"/>
    </w:r>
    <w:r w:rsidRPr="003E7B8D">
      <w:rPr>
        <w:rFonts w:ascii="Calibri" w:hAnsi="Calibri"/>
        <w:caps/>
        <w:sz w:val="14"/>
        <w:lang w:val="it-IT" w:eastAsia="de-DE"/>
      </w:rPr>
      <w:t xml:space="preserve">  Viale Druso, 1    39100 Bolzano /Italia</w:t>
    </w:r>
  </w:p>
  <w:p w14:paraId="6C094195" w14:textId="77777777" w:rsidR="00FA1CB5" w:rsidRPr="003E7B8D" w:rsidRDefault="00FA1CB5" w:rsidP="00302114">
    <w:pPr>
      <w:tabs>
        <w:tab w:val="center" w:pos="4536"/>
        <w:tab w:val="right" w:pos="9072"/>
      </w:tabs>
      <w:rPr>
        <w:rFonts w:ascii="Calibri" w:hAnsi="Calibri"/>
        <w:caps/>
        <w:sz w:val="14"/>
        <w:lang w:val="it-IT" w:eastAsia="de-DE"/>
      </w:rPr>
    </w:pPr>
    <w:r w:rsidRPr="003E7B8D">
      <w:rPr>
        <w:rFonts w:ascii="Calibri" w:hAnsi="Calibri"/>
        <w:caps/>
        <w:sz w:val="14"/>
        <w:lang w:val="it-IT" w:eastAsia="de-DE"/>
      </w:rPr>
      <w:t>Tel. +39 0471 055 03</w:t>
    </w:r>
    <w:r>
      <w:rPr>
        <w:rFonts w:ascii="Calibri" w:hAnsi="Calibri"/>
        <w:caps/>
        <w:sz w:val="14"/>
        <w:lang w:val="it-IT" w:eastAsia="de-DE"/>
      </w:rPr>
      <w:t>3  Fax +39 0471 055 039    COMMUNICATION</w:t>
    </w:r>
    <w:r w:rsidRPr="003E7B8D">
      <w:rPr>
        <w:rFonts w:ascii="Calibri" w:hAnsi="Calibri"/>
        <w:caps/>
        <w:sz w:val="14"/>
        <w:lang w:val="it-IT" w:eastAsia="de-DE"/>
      </w:rPr>
      <w:t>@eurac.edu    www.eurac.edu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E9A049" w14:textId="77777777" w:rsidR="00CC0B70" w:rsidRDefault="00CC0B70" w:rsidP="00302114">
      <w:r>
        <w:separator/>
      </w:r>
    </w:p>
  </w:footnote>
  <w:footnote w:type="continuationSeparator" w:id="0">
    <w:p w14:paraId="4E36AE92" w14:textId="77777777" w:rsidR="00CC0B70" w:rsidRDefault="00CC0B70" w:rsidP="003021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DEA6E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  <w:r>
      <w:rPr>
        <w:rFonts w:ascii="Calibri" w:hAnsi="Calibri"/>
        <w:noProof/>
        <w:lang w:val="en-US"/>
      </w:rPr>
      <w:drawing>
        <wp:anchor distT="0" distB="0" distL="114300" distR="114300" simplePos="0" relativeHeight="251658240" behindDoc="1" locked="1" layoutInCell="1" allowOverlap="1" wp14:anchorId="758455FD" wp14:editId="70E3B53B">
          <wp:simplePos x="0" y="0"/>
          <wp:positionH relativeFrom="column">
            <wp:posOffset>-637540</wp:posOffset>
          </wp:positionH>
          <wp:positionV relativeFrom="paragraph">
            <wp:posOffset>-720090</wp:posOffset>
          </wp:positionV>
          <wp:extent cx="7560000" cy="10692000"/>
          <wp:effectExtent l="0" t="0" r="9525" b="1905"/>
          <wp:wrapNone/>
          <wp:docPr id="13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urac-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B274CA2" w14:textId="77777777" w:rsidR="00FA1CB5" w:rsidRPr="003E7B8D" w:rsidRDefault="00FA1CB5" w:rsidP="00605A4D">
    <w:pPr>
      <w:pStyle w:val="Header"/>
      <w:tabs>
        <w:tab w:val="clear" w:pos="4680"/>
        <w:tab w:val="clear" w:pos="9360"/>
        <w:tab w:val="center" w:pos="5099"/>
      </w:tabs>
      <w:rPr>
        <w:rFonts w:ascii="Calibri" w:hAnsi="Calibr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44D5C"/>
    <w:multiLevelType w:val="hybridMultilevel"/>
    <w:tmpl w:val="2E861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64C1B"/>
    <w:multiLevelType w:val="hybridMultilevel"/>
    <w:tmpl w:val="C7626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6673"/>
    <w:multiLevelType w:val="hybridMultilevel"/>
    <w:tmpl w:val="39DAD9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4179A"/>
    <w:multiLevelType w:val="hybridMultilevel"/>
    <w:tmpl w:val="659ED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F900B2"/>
    <w:multiLevelType w:val="hybridMultilevel"/>
    <w:tmpl w:val="A74EE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6575A4"/>
    <w:multiLevelType w:val="multilevel"/>
    <w:tmpl w:val="A656A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C1128B"/>
    <w:multiLevelType w:val="multilevel"/>
    <w:tmpl w:val="04E2AA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1B616B"/>
    <w:multiLevelType w:val="hybridMultilevel"/>
    <w:tmpl w:val="130AD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3A29AC"/>
    <w:multiLevelType w:val="hybridMultilevel"/>
    <w:tmpl w:val="E878F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B103A"/>
    <w:multiLevelType w:val="hybridMultilevel"/>
    <w:tmpl w:val="D0560C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57654A"/>
    <w:multiLevelType w:val="hybridMultilevel"/>
    <w:tmpl w:val="2C3C5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64279906">
    <w:abstractNumId w:val="0"/>
  </w:num>
  <w:num w:numId="2" w16cid:durableId="1539314908">
    <w:abstractNumId w:val="3"/>
  </w:num>
  <w:num w:numId="3" w16cid:durableId="2097703665">
    <w:abstractNumId w:val="6"/>
  </w:num>
  <w:num w:numId="4" w16cid:durableId="322701003">
    <w:abstractNumId w:val="5"/>
  </w:num>
  <w:num w:numId="5" w16cid:durableId="1297565004">
    <w:abstractNumId w:val="2"/>
  </w:num>
  <w:num w:numId="6" w16cid:durableId="1632517411">
    <w:abstractNumId w:val="10"/>
  </w:num>
  <w:num w:numId="7" w16cid:durableId="97608680">
    <w:abstractNumId w:val="7"/>
  </w:num>
  <w:num w:numId="8" w16cid:durableId="1279529878">
    <w:abstractNumId w:val="4"/>
  </w:num>
  <w:num w:numId="9" w16cid:durableId="1831363850">
    <w:abstractNumId w:val="8"/>
  </w:num>
  <w:num w:numId="10" w16cid:durableId="935788808">
    <w:abstractNumId w:val="1"/>
  </w:num>
  <w:num w:numId="11" w16cid:durableId="7722126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BA5"/>
    <w:rsid w:val="00003181"/>
    <w:rsid w:val="000034D0"/>
    <w:rsid w:val="0000459D"/>
    <w:rsid w:val="00012443"/>
    <w:rsid w:val="00024B37"/>
    <w:rsid w:val="00024F8D"/>
    <w:rsid w:val="00027292"/>
    <w:rsid w:val="00027FE8"/>
    <w:rsid w:val="00030358"/>
    <w:rsid w:val="00035BBE"/>
    <w:rsid w:val="00040401"/>
    <w:rsid w:val="00041CA7"/>
    <w:rsid w:val="00042C14"/>
    <w:rsid w:val="0004404F"/>
    <w:rsid w:val="00045CE7"/>
    <w:rsid w:val="000465B6"/>
    <w:rsid w:val="000467D8"/>
    <w:rsid w:val="0005128F"/>
    <w:rsid w:val="00051F70"/>
    <w:rsid w:val="00052F5B"/>
    <w:rsid w:val="0005690C"/>
    <w:rsid w:val="000570E0"/>
    <w:rsid w:val="000703C6"/>
    <w:rsid w:val="00071C12"/>
    <w:rsid w:val="00075B43"/>
    <w:rsid w:val="00076F9A"/>
    <w:rsid w:val="00077291"/>
    <w:rsid w:val="00080507"/>
    <w:rsid w:val="000849C7"/>
    <w:rsid w:val="00087FE2"/>
    <w:rsid w:val="0009622B"/>
    <w:rsid w:val="000A0B08"/>
    <w:rsid w:val="000A1349"/>
    <w:rsid w:val="000A24E9"/>
    <w:rsid w:val="000A4627"/>
    <w:rsid w:val="000B0D71"/>
    <w:rsid w:val="000B24A9"/>
    <w:rsid w:val="000B7283"/>
    <w:rsid w:val="000C4F18"/>
    <w:rsid w:val="000C4F28"/>
    <w:rsid w:val="000C79A2"/>
    <w:rsid w:val="000D41E3"/>
    <w:rsid w:val="000D48AD"/>
    <w:rsid w:val="000D798F"/>
    <w:rsid w:val="000D79D5"/>
    <w:rsid w:val="000D7C25"/>
    <w:rsid w:val="000E086A"/>
    <w:rsid w:val="000E34E1"/>
    <w:rsid w:val="000F1BC5"/>
    <w:rsid w:val="000F26DE"/>
    <w:rsid w:val="000F525C"/>
    <w:rsid w:val="001071D9"/>
    <w:rsid w:val="00110618"/>
    <w:rsid w:val="001139FE"/>
    <w:rsid w:val="00117F01"/>
    <w:rsid w:val="00123B02"/>
    <w:rsid w:val="00124152"/>
    <w:rsid w:val="001252AA"/>
    <w:rsid w:val="00125C80"/>
    <w:rsid w:val="001269B2"/>
    <w:rsid w:val="00130983"/>
    <w:rsid w:val="00130F59"/>
    <w:rsid w:val="00131515"/>
    <w:rsid w:val="001315FC"/>
    <w:rsid w:val="001336A6"/>
    <w:rsid w:val="00134A38"/>
    <w:rsid w:val="00135661"/>
    <w:rsid w:val="0013630B"/>
    <w:rsid w:val="00136757"/>
    <w:rsid w:val="00142BFC"/>
    <w:rsid w:val="00145C81"/>
    <w:rsid w:val="00145CD6"/>
    <w:rsid w:val="00145EF2"/>
    <w:rsid w:val="00146CF0"/>
    <w:rsid w:val="00151327"/>
    <w:rsid w:val="00160017"/>
    <w:rsid w:val="00167433"/>
    <w:rsid w:val="00171795"/>
    <w:rsid w:val="001718F5"/>
    <w:rsid w:val="00171EA1"/>
    <w:rsid w:val="00172018"/>
    <w:rsid w:val="00176FAC"/>
    <w:rsid w:val="001774B8"/>
    <w:rsid w:val="00177FD6"/>
    <w:rsid w:val="0018378C"/>
    <w:rsid w:val="001916B0"/>
    <w:rsid w:val="00194DF0"/>
    <w:rsid w:val="00195898"/>
    <w:rsid w:val="001A08C1"/>
    <w:rsid w:val="001A1E56"/>
    <w:rsid w:val="001A52D1"/>
    <w:rsid w:val="001A78C4"/>
    <w:rsid w:val="001B4F54"/>
    <w:rsid w:val="001B535E"/>
    <w:rsid w:val="001B544A"/>
    <w:rsid w:val="001C106B"/>
    <w:rsid w:val="001C2B2B"/>
    <w:rsid w:val="001C6FF7"/>
    <w:rsid w:val="001C72FA"/>
    <w:rsid w:val="001D241E"/>
    <w:rsid w:val="001D7BA5"/>
    <w:rsid w:val="001E5683"/>
    <w:rsid w:val="001F4DD1"/>
    <w:rsid w:val="001F539F"/>
    <w:rsid w:val="001F69F7"/>
    <w:rsid w:val="001F7A71"/>
    <w:rsid w:val="001F7D9B"/>
    <w:rsid w:val="00210488"/>
    <w:rsid w:val="00214259"/>
    <w:rsid w:val="002175ED"/>
    <w:rsid w:val="00220DB0"/>
    <w:rsid w:val="002211A5"/>
    <w:rsid w:val="00223798"/>
    <w:rsid w:val="002247E1"/>
    <w:rsid w:val="002316C1"/>
    <w:rsid w:val="0023445D"/>
    <w:rsid w:val="002358FB"/>
    <w:rsid w:val="002414EB"/>
    <w:rsid w:val="00242371"/>
    <w:rsid w:val="00242719"/>
    <w:rsid w:val="00244370"/>
    <w:rsid w:val="00251471"/>
    <w:rsid w:val="0025156F"/>
    <w:rsid w:val="00252FD0"/>
    <w:rsid w:val="00256735"/>
    <w:rsid w:val="00261A6D"/>
    <w:rsid w:val="002649EE"/>
    <w:rsid w:val="00270998"/>
    <w:rsid w:val="00273486"/>
    <w:rsid w:val="00274A89"/>
    <w:rsid w:val="00277030"/>
    <w:rsid w:val="0027724F"/>
    <w:rsid w:val="00284F3A"/>
    <w:rsid w:val="00296BEB"/>
    <w:rsid w:val="002A207E"/>
    <w:rsid w:val="002A624B"/>
    <w:rsid w:val="002A63D4"/>
    <w:rsid w:val="002B1122"/>
    <w:rsid w:val="002B3446"/>
    <w:rsid w:val="002B453D"/>
    <w:rsid w:val="002C0254"/>
    <w:rsid w:val="002C3D40"/>
    <w:rsid w:val="002C69C6"/>
    <w:rsid w:val="002D0E42"/>
    <w:rsid w:val="002D3401"/>
    <w:rsid w:val="002E0D17"/>
    <w:rsid w:val="00302114"/>
    <w:rsid w:val="00303E3F"/>
    <w:rsid w:val="0030655C"/>
    <w:rsid w:val="00307879"/>
    <w:rsid w:val="0031065C"/>
    <w:rsid w:val="00310EAF"/>
    <w:rsid w:val="00313630"/>
    <w:rsid w:val="00315DAE"/>
    <w:rsid w:val="00317B04"/>
    <w:rsid w:val="00325452"/>
    <w:rsid w:val="00326DF0"/>
    <w:rsid w:val="0033117B"/>
    <w:rsid w:val="00335A55"/>
    <w:rsid w:val="00335EF5"/>
    <w:rsid w:val="00335FF8"/>
    <w:rsid w:val="0033771C"/>
    <w:rsid w:val="00342DD3"/>
    <w:rsid w:val="003518FF"/>
    <w:rsid w:val="00361A91"/>
    <w:rsid w:val="00361B1E"/>
    <w:rsid w:val="00363672"/>
    <w:rsid w:val="00364D02"/>
    <w:rsid w:val="00365DC6"/>
    <w:rsid w:val="0038441E"/>
    <w:rsid w:val="00387525"/>
    <w:rsid w:val="003913C1"/>
    <w:rsid w:val="003913E0"/>
    <w:rsid w:val="003951F7"/>
    <w:rsid w:val="003A39C3"/>
    <w:rsid w:val="003A5F1B"/>
    <w:rsid w:val="003B2518"/>
    <w:rsid w:val="003B333D"/>
    <w:rsid w:val="003C72C0"/>
    <w:rsid w:val="003D3A48"/>
    <w:rsid w:val="003E1603"/>
    <w:rsid w:val="003E1E8B"/>
    <w:rsid w:val="003E33CF"/>
    <w:rsid w:val="003E3D7C"/>
    <w:rsid w:val="003E4772"/>
    <w:rsid w:val="003E7B8D"/>
    <w:rsid w:val="003E7FA3"/>
    <w:rsid w:val="003F07FC"/>
    <w:rsid w:val="004077DB"/>
    <w:rsid w:val="004105CF"/>
    <w:rsid w:val="00424634"/>
    <w:rsid w:val="004252E0"/>
    <w:rsid w:val="00427A0A"/>
    <w:rsid w:val="00427D7D"/>
    <w:rsid w:val="004325F7"/>
    <w:rsid w:val="004339C4"/>
    <w:rsid w:val="00434BA6"/>
    <w:rsid w:val="00434C28"/>
    <w:rsid w:val="00436A21"/>
    <w:rsid w:val="004373E2"/>
    <w:rsid w:val="00440396"/>
    <w:rsid w:val="00441F57"/>
    <w:rsid w:val="004452FC"/>
    <w:rsid w:val="00447981"/>
    <w:rsid w:val="00451304"/>
    <w:rsid w:val="004521C5"/>
    <w:rsid w:val="004539CA"/>
    <w:rsid w:val="00453A8C"/>
    <w:rsid w:val="00454C28"/>
    <w:rsid w:val="00456276"/>
    <w:rsid w:val="004562F9"/>
    <w:rsid w:val="004605A7"/>
    <w:rsid w:val="0046670C"/>
    <w:rsid w:val="004679D0"/>
    <w:rsid w:val="00470DAF"/>
    <w:rsid w:val="0047461D"/>
    <w:rsid w:val="00474C84"/>
    <w:rsid w:val="004763FD"/>
    <w:rsid w:val="00483E28"/>
    <w:rsid w:val="004841D3"/>
    <w:rsid w:val="0048496E"/>
    <w:rsid w:val="00496A82"/>
    <w:rsid w:val="004A2E51"/>
    <w:rsid w:val="004A3662"/>
    <w:rsid w:val="004A7F28"/>
    <w:rsid w:val="004B090D"/>
    <w:rsid w:val="004B1062"/>
    <w:rsid w:val="004B1D5C"/>
    <w:rsid w:val="004B280A"/>
    <w:rsid w:val="004B4DB8"/>
    <w:rsid w:val="004C5E4B"/>
    <w:rsid w:val="004D313D"/>
    <w:rsid w:val="004D3C76"/>
    <w:rsid w:val="004D7403"/>
    <w:rsid w:val="004D7BFD"/>
    <w:rsid w:val="004E0713"/>
    <w:rsid w:val="004E284F"/>
    <w:rsid w:val="004E2B9E"/>
    <w:rsid w:val="004E4560"/>
    <w:rsid w:val="004E6D7B"/>
    <w:rsid w:val="004F03EC"/>
    <w:rsid w:val="004F27B3"/>
    <w:rsid w:val="004F350A"/>
    <w:rsid w:val="004F4976"/>
    <w:rsid w:val="004F525D"/>
    <w:rsid w:val="004F73AB"/>
    <w:rsid w:val="005030C1"/>
    <w:rsid w:val="005068E3"/>
    <w:rsid w:val="0051012E"/>
    <w:rsid w:val="00511BB0"/>
    <w:rsid w:val="005204BC"/>
    <w:rsid w:val="00524790"/>
    <w:rsid w:val="00530EDE"/>
    <w:rsid w:val="00532729"/>
    <w:rsid w:val="005335B4"/>
    <w:rsid w:val="00541B8C"/>
    <w:rsid w:val="00544914"/>
    <w:rsid w:val="00544B5A"/>
    <w:rsid w:val="00544F0E"/>
    <w:rsid w:val="00553F74"/>
    <w:rsid w:val="00555B6A"/>
    <w:rsid w:val="00557AAF"/>
    <w:rsid w:val="00557AD2"/>
    <w:rsid w:val="00561F06"/>
    <w:rsid w:val="00562166"/>
    <w:rsid w:val="00566D41"/>
    <w:rsid w:val="005671F1"/>
    <w:rsid w:val="005719BB"/>
    <w:rsid w:val="0057434B"/>
    <w:rsid w:val="005774A5"/>
    <w:rsid w:val="00580509"/>
    <w:rsid w:val="00580523"/>
    <w:rsid w:val="005827B0"/>
    <w:rsid w:val="00585129"/>
    <w:rsid w:val="00593255"/>
    <w:rsid w:val="005973E5"/>
    <w:rsid w:val="005A4A8C"/>
    <w:rsid w:val="005A6020"/>
    <w:rsid w:val="005A74C4"/>
    <w:rsid w:val="005B07C1"/>
    <w:rsid w:val="005B18A3"/>
    <w:rsid w:val="005B57D8"/>
    <w:rsid w:val="005B6F44"/>
    <w:rsid w:val="005C4483"/>
    <w:rsid w:val="005C6033"/>
    <w:rsid w:val="005C65DA"/>
    <w:rsid w:val="005C6AF5"/>
    <w:rsid w:val="005D0A9E"/>
    <w:rsid w:val="005D15E2"/>
    <w:rsid w:val="005D25E3"/>
    <w:rsid w:val="005E052D"/>
    <w:rsid w:val="005E0B73"/>
    <w:rsid w:val="005E2202"/>
    <w:rsid w:val="005F1E40"/>
    <w:rsid w:val="006008D1"/>
    <w:rsid w:val="006026B2"/>
    <w:rsid w:val="0060565B"/>
    <w:rsid w:val="00605A4D"/>
    <w:rsid w:val="006062CF"/>
    <w:rsid w:val="006078FD"/>
    <w:rsid w:val="00607ADA"/>
    <w:rsid w:val="00612B7C"/>
    <w:rsid w:val="00613208"/>
    <w:rsid w:val="0061644C"/>
    <w:rsid w:val="00616A07"/>
    <w:rsid w:val="0062094D"/>
    <w:rsid w:val="00637606"/>
    <w:rsid w:val="00640D1B"/>
    <w:rsid w:val="00641672"/>
    <w:rsid w:val="00643105"/>
    <w:rsid w:val="00645C76"/>
    <w:rsid w:val="00650E59"/>
    <w:rsid w:val="0065298D"/>
    <w:rsid w:val="006552C9"/>
    <w:rsid w:val="00665A1E"/>
    <w:rsid w:val="0066645F"/>
    <w:rsid w:val="00667E2E"/>
    <w:rsid w:val="0067065E"/>
    <w:rsid w:val="0067461E"/>
    <w:rsid w:val="00677783"/>
    <w:rsid w:val="0068719D"/>
    <w:rsid w:val="0068737B"/>
    <w:rsid w:val="00690676"/>
    <w:rsid w:val="00691A49"/>
    <w:rsid w:val="0069424C"/>
    <w:rsid w:val="00694CBB"/>
    <w:rsid w:val="00695866"/>
    <w:rsid w:val="00695D05"/>
    <w:rsid w:val="00695D5E"/>
    <w:rsid w:val="006A41B6"/>
    <w:rsid w:val="006A535F"/>
    <w:rsid w:val="006A7255"/>
    <w:rsid w:val="006A7977"/>
    <w:rsid w:val="006B22AF"/>
    <w:rsid w:val="006B6856"/>
    <w:rsid w:val="006B79AE"/>
    <w:rsid w:val="006C3115"/>
    <w:rsid w:val="006C32B8"/>
    <w:rsid w:val="006C3A19"/>
    <w:rsid w:val="006C5A9F"/>
    <w:rsid w:val="006D00DA"/>
    <w:rsid w:val="006D49B8"/>
    <w:rsid w:val="006E6E3F"/>
    <w:rsid w:val="006E797A"/>
    <w:rsid w:val="006F08C6"/>
    <w:rsid w:val="006F09D3"/>
    <w:rsid w:val="006F15FC"/>
    <w:rsid w:val="006F271D"/>
    <w:rsid w:val="006F5C17"/>
    <w:rsid w:val="006F6A2F"/>
    <w:rsid w:val="00701890"/>
    <w:rsid w:val="00701EC3"/>
    <w:rsid w:val="0070284D"/>
    <w:rsid w:val="007040B4"/>
    <w:rsid w:val="00704C43"/>
    <w:rsid w:val="00712849"/>
    <w:rsid w:val="00716899"/>
    <w:rsid w:val="00724C69"/>
    <w:rsid w:val="00727C42"/>
    <w:rsid w:val="00727D9E"/>
    <w:rsid w:val="00732DA3"/>
    <w:rsid w:val="00745715"/>
    <w:rsid w:val="00745C32"/>
    <w:rsid w:val="00746197"/>
    <w:rsid w:val="007514EC"/>
    <w:rsid w:val="0075688B"/>
    <w:rsid w:val="00757B34"/>
    <w:rsid w:val="00761181"/>
    <w:rsid w:val="00762379"/>
    <w:rsid w:val="00763E7D"/>
    <w:rsid w:val="00766644"/>
    <w:rsid w:val="00774256"/>
    <w:rsid w:val="00776C65"/>
    <w:rsid w:val="007801B8"/>
    <w:rsid w:val="007814AC"/>
    <w:rsid w:val="00785477"/>
    <w:rsid w:val="007901E5"/>
    <w:rsid w:val="00797ACC"/>
    <w:rsid w:val="007A4010"/>
    <w:rsid w:val="007A6CFF"/>
    <w:rsid w:val="007B5E37"/>
    <w:rsid w:val="007B7879"/>
    <w:rsid w:val="007C6FD7"/>
    <w:rsid w:val="007C70C9"/>
    <w:rsid w:val="007C7BFF"/>
    <w:rsid w:val="007D39F2"/>
    <w:rsid w:val="007D40C5"/>
    <w:rsid w:val="007D455F"/>
    <w:rsid w:val="007D6CE3"/>
    <w:rsid w:val="007D7310"/>
    <w:rsid w:val="007E2EC6"/>
    <w:rsid w:val="007E7B28"/>
    <w:rsid w:val="007F54C4"/>
    <w:rsid w:val="00801BE5"/>
    <w:rsid w:val="00802B3B"/>
    <w:rsid w:val="00804AEC"/>
    <w:rsid w:val="00804CEE"/>
    <w:rsid w:val="0080720E"/>
    <w:rsid w:val="00810DE4"/>
    <w:rsid w:val="00813726"/>
    <w:rsid w:val="008202F1"/>
    <w:rsid w:val="00820FF3"/>
    <w:rsid w:val="008212FC"/>
    <w:rsid w:val="0082404E"/>
    <w:rsid w:val="008277CD"/>
    <w:rsid w:val="008324F1"/>
    <w:rsid w:val="00835375"/>
    <w:rsid w:val="00835D43"/>
    <w:rsid w:val="00842AE8"/>
    <w:rsid w:val="00856331"/>
    <w:rsid w:val="008563E1"/>
    <w:rsid w:val="008604FF"/>
    <w:rsid w:val="00860E71"/>
    <w:rsid w:val="0086316F"/>
    <w:rsid w:val="00867641"/>
    <w:rsid w:val="00870650"/>
    <w:rsid w:val="00872BED"/>
    <w:rsid w:val="0087387C"/>
    <w:rsid w:val="00886D87"/>
    <w:rsid w:val="00890CCF"/>
    <w:rsid w:val="00894789"/>
    <w:rsid w:val="00895126"/>
    <w:rsid w:val="008A33AB"/>
    <w:rsid w:val="008B077A"/>
    <w:rsid w:val="008B2BB0"/>
    <w:rsid w:val="008B4797"/>
    <w:rsid w:val="008C084A"/>
    <w:rsid w:val="008C4147"/>
    <w:rsid w:val="008C498E"/>
    <w:rsid w:val="008D1561"/>
    <w:rsid w:val="008D2DA7"/>
    <w:rsid w:val="008D45F2"/>
    <w:rsid w:val="008E77C3"/>
    <w:rsid w:val="008E7E20"/>
    <w:rsid w:val="008F0B3F"/>
    <w:rsid w:val="008F2E12"/>
    <w:rsid w:val="008F431F"/>
    <w:rsid w:val="00900125"/>
    <w:rsid w:val="00900ED4"/>
    <w:rsid w:val="009041FD"/>
    <w:rsid w:val="00904EA5"/>
    <w:rsid w:val="00911D58"/>
    <w:rsid w:val="00913AB7"/>
    <w:rsid w:val="00914FE3"/>
    <w:rsid w:val="0091698E"/>
    <w:rsid w:val="00930671"/>
    <w:rsid w:val="009318A0"/>
    <w:rsid w:val="009348FD"/>
    <w:rsid w:val="0093693C"/>
    <w:rsid w:val="00940216"/>
    <w:rsid w:val="00941651"/>
    <w:rsid w:val="00941B36"/>
    <w:rsid w:val="0094770B"/>
    <w:rsid w:val="00947BAC"/>
    <w:rsid w:val="00955DB9"/>
    <w:rsid w:val="00957BC1"/>
    <w:rsid w:val="00963985"/>
    <w:rsid w:val="00966B08"/>
    <w:rsid w:val="00973357"/>
    <w:rsid w:val="00974698"/>
    <w:rsid w:val="00975766"/>
    <w:rsid w:val="00976098"/>
    <w:rsid w:val="00976266"/>
    <w:rsid w:val="009766A1"/>
    <w:rsid w:val="009773E8"/>
    <w:rsid w:val="0099042B"/>
    <w:rsid w:val="00991BEE"/>
    <w:rsid w:val="00991D99"/>
    <w:rsid w:val="0099369E"/>
    <w:rsid w:val="009A01E8"/>
    <w:rsid w:val="009A14BC"/>
    <w:rsid w:val="009A19E0"/>
    <w:rsid w:val="009A2AE1"/>
    <w:rsid w:val="009A4615"/>
    <w:rsid w:val="009A4DD3"/>
    <w:rsid w:val="009B0148"/>
    <w:rsid w:val="009B03D0"/>
    <w:rsid w:val="009B0BB7"/>
    <w:rsid w:val="009B0D4E"/>
    <w:rsid w:val="009B2A1B"/>
    <w:rsid w:val="009B3870"/>
    <w:rsid w:val="009B6C4F"/>
    <w:rsid w:val="009C0D3A"/>
    <w:rsid w:val="009C2F56"/>
    <w:rsid w:val="009D0973"/>
    <w:rsid w:val="009D2C1A"/>
    <w:rsid w:val="009D5812"/>
    <w:rsid w:val="009E0793"/>
    <w:rsid w:val="009E277A"/>
    <w:rsid w:val="009E332E"/>
    <w:rsid w:val="009E6CBB"/>
    <w:rsid w:val="009F2667"/>
    <w:rsid w:val="009F2C59"/>
    <w:rsid w:val="009F60AE"/>
    <w:rsid w:val="009F6926"/>
    <w:rsid w:val="00A00568"/>
    <w:rsid w:val="00A00853"/>
    <w:rsid w:val="00A01331"/>
    <w:rsid w:val="00A02A7E"/>
    <w:rsid w:val="00A02F7C"/>
    <w:rsid w:val="00A07552"/>
    <w:rsid w:val="00A10C27"/>
    <w:rsid w:val="00A10F9F"/>
    <w:rsid w:val="00A117D7"/>
    <w:rsid w:val="00A14492"/>
    <w:rsid w:val="00A15841"/>
    <w:rsid w:val="00A16BB7"/>
    <w:rsid w:val="00A20CC1"/>
    <w:rsid w:val="00A21898"/>
    <w:rsid w:val="00A23FE6"/>
    <w:rsid w:val="00A277BC"/>
    <w:rsid w:val="00A37952"/>
    <w:rsid w:val="00A40C35"/>
    <w:rsid w:val="00A4234A"/>
    <w:rsid w:val="00A42D0B"/>
    <w:rsid w:val="00A44EEC"/>
    <w:rsid w:val="00A51D85"/>
    <w:rsid w:val="00A5448D"/>
    <w:rsid w:val="00A57367"/>
    <w:rsid w:val="00A677C0"/>
    <w:rsid w:val="00A728C6"/>
    <w:rsid w:val="00A7515C"/>
    <w:rsid w:val="00A759FC"/>
    <w:rsid w:val="00A775D4"/>
    <w:rsid w:val="00A8705C"/>
    <w:rsid w:val="00A87C09"/>
    <w:rsid w:val="00A91D09"/>
    <w:rsid w:val="00A9241B"/>
    <w:rsid w:val="00A94364"/>
    <w:rsid w:val="00A9533E"/>
    <w:rsid w:val="00AA2297"/>
    <w:rsid w:val="00AA2848"/>
    <w:rsid w:val="00AA356C"/>
    <w:rsid w:val="00AA4227"/>
    <w:rsid w:val="00AA6453"/>
    <w:rsid w:val="00AA6BDA"/>
    <w:rsid w:val="00AA6F9D"/>
    <w:rsid w:val="00AB13DB"/>
    <w:rsid w:val="00AB1CE3"/>
    <w:rsid w:val="00AB3079"/>
    <w:rsid w:val="00AB4EE8"/>
    <w:rsid w:val="00AB67B5"/>
    <w:rsid w:val="00AC12C1"/>
    <w:rsid w:val="00AD36D6"/>
    <w:rsid w:val="00AE4CE3"/>
    <w:rsid w:val="00AE5A64"/>
    <w:rsid w:val="00AE6ED9"/>
    <w:rsid w:val="00AE78E2"/>
    <w:rsid w:val="00AF16FC"/>
    <w:rsid w:val="00AF7015"/>
    <w:rsid w:val="00AF74B9"/>
    <w:rsid w:val="00AF74C2"/>
    <w:rsid w:val="00AF7C0D"/>
    <w:rsid w:val="00B0134F"/>
    <w:rsid w:val="00B03305"/>
    <w:rsid w:val="00B06818"/>
    <w:rsid w:val="00B135D7"/>
    <w:rsid w:val="00B14E5B"/>
    <w:rsid w:val="00B2210B"/>
    <w:rsid w:val="00B22141"/>
    <w:rsid w:val="00B23E88"/>
    <w:rsid w:val="00B249B7"/>
    <w:rsid w:val="00B26E82"/>
    <w:rsid w:val="00B30D1C"/>
    <w:rsid w:val="00B33D5F"/>
    <w:rsid w:val="00B40C4A"/>
    <w:rsid w:val="00B463CF"/>
    <w:rsid w:val="00B46DC4"/>
    <w:rsid w:val="00B47B70"/>
    <w:rsid w:val="00B50F47"/>
    <w:rsid w:val="00B554B4"/>
    <w:rsid w:val="00B72373"/>
    <w:rsid w:val="00B7464A"/>
    <w:rsid w:val="00B80341"/>
    <w:rsid w:val="00B812E4"/>
    <w:rsid w:val="00B85116"/>
    <w:rsid w:val="00B865D6"/>
    <w:rsid w:val="00B8784E"/>
    <w:rsid w:val="00B90C19"/>
    <w:rsid w:val="00B92A2E"/>
    <w:rsid w:val="00BA0652"/>
    <w:rsid w:val="00BA10CD"/>
    <w:rsid w:val="00BA6299"/>
    <w:rsid w:val="00BA6D2F"/>
    <w:rsid w:val="00BB2C76"/>
    <w:rsid w:val="00BB2C99"/>
    <w:rsid w:val="00BC03D1"/>
    <w:rsid w:val="00BC6250"/>
    <w:rsid w:val="00BE140B"/>
    <w:rsid w:val="00BE3A85"/>
    <w:rsid w:val="00BE4732"/>
    <w:rsid w:val="00BF6AA7"/>
    <w:rsid w:val="00BF6EAD"/>
    <w:rsid w:val="00BF7379"/>
    <w:rsid w:val="00C0223A"/>
    <w:rsid w:val="00C04B33"/>
    <w:rsid w:val="00C111E7"/>
    <w:rsid w:val="00C12D0C"/>
    <w:rsid w:val="00C137AB"/>
    <w:rsid w:val="00C13B10"/>
    <w:rsid w:val="00C1714F"/>
    <w:rsid w:val="00C2549D"/>
    <w:rsid w:val="00C304D1"/>
    <w:rsid w:val="00C35E06"/>
    <w:rsid w:val="00C45BF6"/>
    <w:rsid w:val="00C464A7"/>
    <w:rsid w:val="00C52F89"/>
    <w:rsid w:val="00C54BA5"/>
    <w:rsid w:val="00C56333"/>
    <w:rsid w:val="00C57818"/>
    <w:rsid w:val="00C618D1"/>
    <w:rsid w:val="00C62AEA"/>
    <w:rsid w:val="00C63A70"/>
    <w:rsid w:val="00C66195"/>
    <w:rsid w:val="00C714A0"/>
    <w:rsid w:val="00C715DF"/>
    <w:rsid w:val="00C7191B"/>
    <w:rsid w:val="00C73E9B"/>
    <w:rsid w:val="00C74702"/>
    <w:rsid w:val="00C767F4"/>
    <w:rsid w:val="00C769F9"/>
    <w:rsid w:val="00C8103D"/>
    <w:rsid w:val="00C91011"/>
    <w:rsid w:val="00C91CB8"/>
    <w:rsid w:val="00C9487D"/>
    <w:rsid w:val="00C961B4"/>
    <w:rsid w:val="00CA1BC1"/>
    <w:rsid w:val="00CB2BF0"/>
    <w:rsid w:val="00CB324B"/>
    <w:rsid w:val="00CB3A4E"/>
    <w:rsid w:val="00CC04E5"/>
    <w:rsid w:val="00CC0B70"/>
    <w:rsid w:val="00CC299D"/>
    <w:rsid w:val="00CC2DE4"/>
    <w:rsid w:val="00CC337F"/>
    <w:rsid w:val="00CC51CE"/>
    <w:rsid w:val="00CC65F5"/>
    <w:rsid w:val="00CD76FD"/>
    <w:rsid w:val="00CE1D0D"/>
    <w:rsid w:val="00CE502D"/>
    <w:rsid w:val="00CE5538"/>
    <w:rsid w:val="00CE711A"/>
    <w:rsid w:val="00CF650B"/>
    <w:rsid w:val="00CF7A04"/>
    <w:rsid w:val="00D00FEB"/>
    <w:rsid w:val="00D023F4"/>
    <w:rsid w:val="00D07FB7"/>
    <w:rsid w:val="00D116C7"/>
    <w:rsid w:val="00D11E82"/>
    <w:rsid w:val="00D14617"/>
    <w:rsid w:val="00D242D2"/>
    <w:rsid w:val="00D31BFD"/>
    <w:rsid w:val="00D330D8"/>
    <w:rsid w:val="00D33D55"/>
    <w:rsid w:val="00D34208"/>
    <w:rsid w:val="00D37099"/>
    <w:rsid w:val="00D51FEE"/>
    <w:rsid w:val="00D559B5"/>
    <w:rsid w:val="00D56694"/>
    <w:rsid w:val="00D57984"/>
    <w:rsid w:val="00D6183D"/>
    <w:rsid w:val="00D61D98"/>
    <w:rsid w:val="00D62369"/>
    <w:rsid w:val="00D633CF"/>
    <w:rsid w:val="00D705A4"/>
    <w:rsid w:val="00D72FF4"/>
    <w:rsid w:val="00D75C7D"/>
    <w:rsid w:val="00D76493"/>
    <w:rsid w:val="00D87588"/>
    <w:rsid w:val="00D934F7"/>
    <w:rsid w:val="00D94B75"/>
    <w:rsid w:val="00DA1925"/>
    <w:rsid w:val="00DA1D29"/>
    <w:rsid w:val="00DA44A0"/>
    <w:rsid w:val="00DA4AAD"/>
    <w:rsid w:val="00DA5E02"/>
    <w:rsid w:val="00DA5FD4"/>
    <w:rsid w:val="00DB21E5"/>
    <w:rsid w:val="00DC3623"/>
    <w:rsid w:val="00DC3A1F"/>
    <w:rsid w:val="00DC627E"/>
    <w:rsid w:val="00DC79D7"/>
    <w:rsid w:val="00DD2129"/>
    <w:rsid w:val="00DD5E9B"/>
    <w:rsid w:val="00DD79B7"/>
    <w:rsid w:val="00DD7A2F"/>
    <w:rsid w:val="00DE5179"/>
    <w:rsid w:val="00DE68A2"/>
    <w:rsid w:val="00DF369B"/>
    <w:rsid w:val="00DF465D"/>
    <w:rsid w:val="00DF4D19"/>
    <w:rsid w:val="00E02C99"/>
    <w:rsid w:val="00E058FC"/>
    <w:rsid w:val="00E122B4"/>
    <w:rsid w:val="00E14F7B"/>
    <w:rsid w:val="00E21743"/>
    <w:rsid w:val="00E23F98"/>
    <w:rsid w:val="00E24EF1"/>
    <w:rsid w:val="00E25E52"/>
    <w:rsid w:val="00E26F2A"/>
    <w:rsid w:val="00E32AE9"/>
    <w:rsid w:val="00E33885"/>
    <w:rsid w:val="00E3491E"/>
    <w:rsid w:val="00E35DDA"/>
    <w:rsid w:val="00E41708"/>
    <w:rsid w:val="00E432CE"/>
    <w:rsid w:val="00E44A89"/>
    <w:rsid w:val="00E46D58"/>
    <w:rsid w:val="00E472B9"/>
    <w:rsid w:val="00E5046A"/>
    <w:rsid w:val="00E527CE"/>
    <w:rsid w:val="00E530B8"/>
    <w:rsid w:val="00E557BF"/>
    <w:rsid w:val="00E60997"/>
    <w:rsid w:val="00E630CB"/>
    <w:rsid w:val="00E650B8"/>
    <w:rsid w:val="00E65438"/>
    <w:rsid w:val="00E67199"/>
    <w:rsid w:val="00E71981"/>
    <w:rsid w:val="00E81412"/>
    <w:rsid w:val="00E81B1B"/>
    <w:rsid w:val="00E828F6"/>
    <w:rsid w:val="00E8451A"/>
    <w:rsid w:val="00E855D0"/>
    <w:rsid w:val="00EA2278"/>
    <w:rsid w:val="00EA3231"/>
    <w:rsid w:val="00EB2F3D"/>
    <w:rsid w:val="00EB525D"/>
    <w:rsid w:val="00EB7FCC"/>
    <w:rsid w:val="00EC0066"/>
    <w:rsid w:val="00EC52AD"/>
    <w:rsid w:val="00EC5FDA"/>
    <w:rsid w:val="00ED2217"/>
    <w:rsid w:val="00ED256F"/>
    <w:rsid w:val="00ED2E10"/>
    <w:rsid w:val="00EE197E"/>
    <w:rsid w:val="00EE1B7E"/>
    <w:rsid w:val="00EF585D"/>
    <w:rsid w:val="00EF5B6C"/>
    <w:rsid w:val="00F054CC"/>
    <w:rsid w:val="00F05EEF"/>
    <w:rsid w:val="00F06903"/>
    <w:rsid w:val="00F06961"/>
    <w:rsid w:val="00F06DC3"/>
    <w:rsid w:val="00F10FB4"/>
    <w:rsid w:val="00F13DCD"/>
    <w:rsid w:val="00F146CE"/>
    <w:rsid w:val="00F15A0A"/>
    <w:rsid w:val="00F2088C"/>
    <w:rsid w:val="00F31BE1"/>
    <w:rsid w:val="00F32F1C"/>
    <w:rsid w:val="00F33B55"/>
    <w:rsid w:val="00F358EA"/>
    <w:rsid w:val="00F3782A"/>
    <w:rsid w:val="00F41B8A"/>
    <w:rsid w:val="00F41BC4"/>
    <w:rsid w:val="00F422D4"/>
    <w:rsid w:val="00F42617"/>
    <w:rsid w:val="00F503FD"/>
    <w:rsid w:val="00F5061F"/>
    <w:rsid w:val="00F523FB"/>
    <w:rsid w:val="00F63BF7"/>
    <w:rsid w:val="00F6552D"/>
    <w:rsid w:val="00F65779"/>
    <w:rsid w:val="00F65BFA"/>
    <w:rsid w:val="00F672F3"/>
    <w:rsid w:val="00F73451"/>
    <w:rsid w:val="00F77381"/>
    <w:rsid w:val="00F77409"/>
    <w:rsid w:val="00F8315D"/>
    <w:rsid w:val="00F847E2"/>
    <w:rsid w:val="00F87463"/>
    <w:rsid w:val="00F878A9"/>
    <w:rsid w:val="00F914D4"/>
    <w:rsid w:val="00FA0D07"/>
    <w:rsid w:val="00FA1CB5"/>
    <w:rsid w:val="00FB0C94"/>
    <w:rsid w:val="00FB2BB1"/>
    <w:rsid w:val="00FB449C"/>
    <w:rsid w:val="00FC1D2D"/>
    <w:rsid w:val="00FC6942"/>
    <w:rsid w:val="00FC73ED"/>
    <w:rsid w:val="00FD137A"/>
    <w:rsid w:val="00FD7E13"/>
    <w:rsid w:val="00FE24FC"/>
    <w:rsid w:val="00FE6CFF"/>
    <w:rsid w:val="00FF7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BEF1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2114"/>
    <w:rPr>
      <w:rFonts w:ascii="Trebuchet MS" w:eastAsia="Times New Roman" w:hAnsi="Trebuchet MS"/>
      <w:sz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E6E3F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link w:val="Heading2Char"/>
    <w:uiPriority w:val="9"/>
    <w:qFormat/>
    <w:rsid w:val="006E6E3F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2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14"/>
  </w:style>
  <w:style w:type="paragraph" w:styleId="Footer">
    <w:name w:val="footer"/>
    <w:basedOn w:val="Normal"/>
    <w:link w:val="FooterChar"/>
    <w:unhideWhenUsed/>
    <w:rsid w:val="00302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14"/>
  </w:style>
  <w:style w:type="paragraph" w:styleId="BalloonText">
    <w:name w:val="Balloon Text"/>
    <w:basedOn w:val="Normal"/>
    <w:link w:val="BalloonTextChar"/>
    <w:uiPriority w:val="99"/>
    <w:semiHidden/>
    <w:unhideWhenUsed/>
    <w:rsid w:val="003021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2114"/>
    <w:rPr>
      <w:rFonts w:ascii="Tahoma" w:hAnsi="Tahoma" w:cs="Tahoma"/>
      <w:sz w:val="16"/>
      <w:szCs w:val="16"/>
    </w:rPr>
  </w:style>
  <w:style w:type="character" w:styleId="Hyperlink">
    <w:name w:val="Hyperlink"/>
    <w:rsid w:val="0030211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052D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val="en-US"/>
    </w:rPr>
  </w:style>
  <w:style w:type="paragraph" w:styleId="NormalWeb">
    <w:name w:val="Normal (Web)"/>
    <w:basedOn w:val="Normal"/>
    <w:uiPriority w:val="99"/>
    <w:unhideWhenUsed/>
    <w:rsid w:val="00900ED4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styleId="Strong">
    <w:name w:val="Strong"/>
    <w:uiPriority w:val="22"/>
    <w:qFormat/>
    <w:rsid w:val="00900ED4"/>
    <w:rPr>
      <w:b/>
      <w:bCs/>
    </w:rPr>
  </w:style>
  <w:style w:type="character" w:styleId="Emphasis">
    <w:name w:val="Emphasis"/>
    <w:uiPriority w:val="20"/>
    <w:qFormat/>
    <w:rsid w:val="00900ED4"/>
    <w:rPr>
      <w:i/>
      <w:iCs/>
    </w:rPr>
  </w:style>
  <w:style w:type="character" w:styleId="CommentReference">
    <w:name w:val="annotation reference"/>
    <w:uiPriority w:val="99"/>
    <w:semiHidden/>
    <w:unhideWhenUsed/>
    <w:rsid w:val="008C08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C084A"/>
    <w:rPr>
      <w:sz w:val="20"/>
    </w:rPr>
  </w:style>
  <w:style w:type="character" w:customStyle="1" w:styleId="CommentTextChar">
    <w:name w:val="Comment Text Char"/>
    <w:link w:val="CommentText"/>
    <w:uiPriority w:val="99"/>
    <w:rsid w:val="008C084A"/>
    <w:rPr>
      <w:rFonts w:ascii="Trebuchet MS" w:eastAsia="Times New Roman" w:hAnsi="Trebuchet MS"/>
      <w:lang w:val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084A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C084A"/>
    <w:rPr>
      <w:rFonts w:ascii="Trebuchet MS" w:eastAsia="Times New Roman" w:hAnsi="Trebuchet MS"/>
      <w:b/>
      <w:bCs/>
      <w:lang w:val="de-DE"/>
    </w:rPr>
  </w:style>
  <w:style w:type="character" w:customStyle="1" w:styleId="Heading1Char">
    <w:name w:val="Heading 1 Char"/>
    <w:link w:val="Heading1"/>
    <w:uiPriority w:val="9"/>
    <w:rsid w:val="006E6E3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Heading2Char">
    <w:name w:val="Heading 2 Char"/>
    <w:link w:val="Heading2"/>
    <w:uiPriority w:val="9"/>
    <w:rsid w:val="006E6E3F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st">
    <w:name w:val="st"/>
    <w:rsid w:val="000F1BC5"/>
  </w:style>
  <w:style w:type="character" w:styleId="FollowedHyperlink">
    <w:name w:val="FollowedHyperlink"/>
    <w:uiPriority w:val="99"/>
    <w:semiHidden/>
    <w:unhideWhenUsed/>
    <w:rsid w:val="00BF7379"/>
    <w:rPr>
      <w:color w:val="800080"/>
      <w:u w:val="single"/>
    </w:rPr>
  </w:style>
  <w:style w:type="character" w:customStyle="1" w:styleId="apple-converted-space">
    <w:name w:val="apple-converted-space"/>
    <w:basedOn w:val="DefaultParagraphFont"/>
    <w:rsid w:val="00210488"/>
  </w:style>
  <w:style w:type="paragraph" w:styleId="NoSpacing">
    <w:name w:val="No Spacing"/>
    <w:basedOn w:val="Normal"/>
    <w:uiPriority w:val="1"/>
    <w:qFormat/>
    <w:rsid w:val="00B90C19"/>
    <w:rPr>
      <w:rFonts w:ascii="Times New Roman" w:eastAsiaTheme="minorHAnsi" w:hAnsi="Times New Roman"/>
      <w:sz w:val="24"/>
      <w:szCs w:val="24"/>
      <w:lang w:val="en-US"/>
    </w:rPr>
  </w:style>
  <w:style w:type="paragraph" w:customStyle="1" w:styleId="Default">
    <w:name w:val="Default"/>
    <w:rsid w:val="009A4DD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US" w:eastAsia="en-US"/>
    </w:rPr>
  </w:style>
  <w:style w:type="paragraph" w:customStyle="1" w:styleId="xmsonormal">
    <w:name w:val="x_msonormal"/>
    <w:basedOn w:val="Normal"/>
    <w:uiPriority w:val="99"/>
    <w:rsid w:val="009A4DD3"/>
    <w:rPr>
      <w:rFonts w:ascii="Times New Roman" w:eastAsiaTheme="minorHAnsi" w:hAnsi="Times New Roman"/>
      <w:sz w:val="24"/>
      <w:szCs w:val="24"/>
      <w:lang w:val="en-US"/>
    </w:rPr>
  </w:style>
  <w:style w:type="paragraph" w:styleId="Revision">
    <w:name w:val="Revision"/>
    <w:hidden/>
    <w:uiPriority w:val="99"/>
    <w:semiHidden/>
    <w:rsid w:val="00612B7C"/>
    <w:rPr>
      <w:rFonts w:ascii="Trebuchet MS" w:eastAsia="Times New Roman" w:hAnsi="Trebuchet MS"/>
      <w:sz w:val="22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41BC4"/>
    <w:rPr>
      <w:color w:val="605E5C"/>
      <w:shd w:val="clear" w:color="auto" w:fill="E1DFDD"/>
    </w:rPr>
  </w:style>
  <w:style w:type="paragraph" w:customStyle="1" w:styleId="pf0">
    <w:name w:val="pf0"/>
    <w:basedOn w:val="Normal"/>
    <w:rsid w:val="006A41B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/>
    </w:rPr>
  </w:style>
  <w:style w:type="character" w:customStyle="1" w:styleId="cf01">
    <w:name w:val="cf01"/>
    <w:basedOn w:val="DefaultParagraphFont"/>
    <w:rsid w:val="006A41B6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2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775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4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273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75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8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154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6356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9923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238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43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1138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13027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9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8340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9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21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766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32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467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87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88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010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27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4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90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739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8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4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333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10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505786">
                                              <w:marLeft w:val="0"/>
                                              <w:marRight w:val="0"/>
                                              <w:marTop w:val="0"/>
                                              <w:marBottom w:val="17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3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5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6288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6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0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947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1931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8317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929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dotted" w:sz="6" w:space="0" w:color="D96144"/>
                <w:right w:val="none" w:sz="0" w:space="0" w:color="auto"/>
              </w:divBdr>
            </w:div>
          </w:divsChild>
        </w:div>
      </w:divsChild>
    </w:div>
    <w:div w:id="107809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4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13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373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7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2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082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518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30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8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nk.springer.com/content/pdf/10.1007/s12520-022-01679-z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aura.defranceschi@eura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F084B-3FF9-4B2F-BE85-6DB3853E0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693</Words>
  <Characters>3952</Characters>
  <Application>Microsoft Office Word</Application>
  <DocSecurity>4</DocSecurity>
  <Lines>32</Lines>
  <Paragraphs>9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Scientific Network</Company>
  <LinksUpToDate>false</LinksUpToDate>
  <CharactersWithSpaces>4636</CharactersWithSpaces>
  <SharedDoc>false</SharedDoc>
  <HLinks>
    <vt:vector size="12" baseType="variant">
      <vt:variant>
        <vt:i4>2883679</vt:i4>
      </vt:variant>
      <vt:variant>
        <vt:i4>0</vt:i4>
      </vt:variant>
      <vt:variant>
        <vt:i4>0</vt:i4>
      </vt:variant>
      <vt:variant>
        <vt:i4>5</vt:i4>
      </vt:variant>
      <vt:variant>
        <vt:lpwstr>mailto:stefanie.gius@eurac.edu</vt:lpwstr>
      </vt:variant>
      <vt:variant>
        <vt:lpwstr/>
      </vt:variant>
      <vt:variant>
        <vt:i4>4063319</vt:i4>
      </vt:variant>
      <vt:variant>
        <vt:i4>2230</vt:i4>
      </vt:variant>
      <vt:variant>
        <vt:i4>1025</vt:i4>
      </vt:variant>
      <vt:variant>
        <vt:i4>1</vt:i4>
      </vt:variant>
      <vt:variant>
        <vt:lpwstr>E-logo_piccolo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Office-Anwender</dc:creator>
  <cp:keywords/>
  <cp:lastModifiedBy>Defranceschi Laura</cp:lastModifiedBy>
  <cp:revision>2</cp:revision>
  <cp:lastPrinted>2017-01-17T07:30:00Z</cp:lastPrinted>
  <dcterms:created xsi:type="dcterms:W3CDTF">2022-12-20T08:30:00Z</dcterms:created>
  <dcterms:modified xsi:type="dcterms:W3CDTF">2022-12-20T08:30:00Z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b65a703a8974db28e0bc7f53b2172d9fe370fa186177cb79b564c1609bcb2c7e</vt:lpwstr>
  </property>
</Properties>
</file>